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F7E" w:rsidRDefault="008D1F7E" w:rsidP="008D1F7E">
      <w:pPr>
        <w:rPr>
          <w:sz w:val="36"/>
          <w:szCs w:val="36"/>
        </w:rPr>
      </w:pPr>
      <w:r>
        <w:rPr>
          <w:b/>
          <w:noProof/>
          <w:sz w:val="24"/>
          <w:szCs w:val="24"/>
        </w:rPr>
        <w:drawing>
          <wp:anchor distT="0" distB="0" distL="114300" distR="114300" simplePos="0" relativeHeight="251658240" behindDoc="1" locked="0" layoutInCell="1" allowOverlap="1">
            <wp:simplePos x="0" y="0"/>
            <wp:positionH relativeFrom="column">
              <wp:posOffset>-771525</wp:posOffset>
            </wp:positionH>
            <wp:positionV relativeFrom="paragraph">
              <wp:posOffset>-542925</wp:posOffset>
            </wp:positionV>
            <wp:extent cx="6848475" cy="9683750"/>
            <wp:effectExtent l="0" t="0" r="9525" b="0"/>
            <wp:wrapTight wrapText="bothSides">
              <wp:wrapPolygon edited="0">
                <wp:start x="0" y="0"/>
                <wp:lineTo x="0" y="21543"/>
                <wp:lineTo x="21570" y="21543"/>
                <wp:lineTo x="215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475" cy="968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7F32" w:rsidRPr="008D1F7E" w:rsidRDefault="00CB7F32" w:rsidP="008D1F7E">
      <w:pPr>
        <w:rPr>
          <w:b/>
          <w:sz w:val="24"/>
          <w:szCs w:val="24"/>
        </w:rPr>
      </w:pPr>
      <w:bookmarkStart w:id="0" w:name="_GoBack"/>
      <w:bookmarkEnd w:id="0"/>
      <w:r w:rsidRPr="008D1F7E">
        <w:rPr>
          <w:b/>
          <w:sz w:val="36"/>
          <w:szCs w:val="36"/>
        </w:rPr>
        <w:lastRenderedPageBreak/>
        <w:t>Ending a tenancy</w:t>
      </w:r>
    </w:p>
    <w:p w:rsidR="00CB7F32" w:rsidRPr="00D34584" w:rsidRDefault="00CB7F32" w:rsidP="00CB7F32">
      <w:pPr>
        <w:spacing w:before="100" w:beforeAutospacing="1" w:after="100" w:afterAutospacing="1" w:line="240" w:lineRule="auto"/>
        <w:outlineLvl w:val="0"/>
        <w:rPr>
          <w:rFonts w:eastAsia="Times New Roman" w:cs="Times New Roman"/>
          <w:b/>
          <w:bCs/>
          <w:kern w:val="36"/>
          <w:sz w:val="32"/>
          <w:szCs w:val="32"/>
          <w:u w:val="single"/>
          <w:lang w:val="en"/>
        </w:rPr>
      </w:pPr>
      <w:r w:rsidRPr="00D34584">
        <w:rPr>
          <w:rFonts w:eastAsia="Times New Roman" w:cs="Times New Roman"/>
          <w:b/>
          <w:bCs/>
          <w:kern w:val="36"/>
          <w:sz w:val="32"/>
          <w:szCs w:val="32"/>
          <w:u w:val="single"/>
          <w:lang w:val="en"/>
        </w:rPr>
        <w:t>Landlord</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Tenancies don’t automatically end when the term of the tenancy agreement comes to an end. To end a tenancy agreement, you must follow the correct procedures.</w:t>
      </w:r>
    </w:p>
    <w:p w:rsidR="00B3140F" w:rsidRDefault="00B3140F" w:rsidP="00CB7F32">
      <w:pPr>
        <w:spacing w:before="100" w:beforeAutospacing="1" w:after="100" w:afterAutospacing="1" w:line="240" w:lineRule="auto"/>
        <w:outlineLvl w:val="1"/>
        <w:rPr>
          <w:rFonts w:eastAsia="Times New Roman" w:cs="Times New Roman"/>
          <w:b/>
          <w:bCs/>
          <w:sz w:val="28"/>
          <w:szCs w:val="28"/>
          <w:lang w:val="en"/>
        </w:rPr>
      </w:pPr>
    </w:p>
    <w:p w:rsidR="00CB7F32" w:rsidRPr="00D34584" w:rsidRDefault="00CB7F32" w:rsidP="00CB7F32">
      <w:pPr>
        <w:spacing w:before="100" w:beforeAutospacing="1" w:after="100" w:afterAutospacing="1" w:line="240" w:lineRule="auto"/>
        <w:outlineLvl w:val="1"/>
        <w:rPr>
          <w:rFonts w:eastAsia="Times New Roman" w:cs="Times New Roman"/>
          <w:b/>
          <w:bCs/>
          <w:sz w:val="28"/>
          <w:szCs w:val="28"/>
          <w:lang w:val="en"/>
        </w:rPr>
      </w:pPr>
      <w:r w:rsidRPr="00D34584">
        <w:rPr>
          <w:rFonts w:eastAsia="Times New Roman" w:cs="Times New Roman"/>
          <w:b/>
          <w:bCs/>
          <w:sz w:val="28"/>
          <w:szCs w:val="28"/>
          <w:lang w:val="en"/>
        </w:rPr>
        <w:t>Notice to quit</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To end any tenancy other than a common law tenancy, you must give your tenants a ‘notice to quit’. Even for common law tenancies, this is still good practice.</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 xml:space="preserve">You don’t have to use a </w:t>
      </w:r>
      <w:proofErr w:type="gramStart"/>
      <w:r w:rsidRPr="00703B75">
        <w:rPr>
          <w:rFonts w:eastAsia="Times New Roman" w:cs="Times New Roman"/>
          <w:sz w:val="24"/>
          <w:szCs w:val="24"/>
          <w:lang w:val="en"/>
        </w:rPr>
        <w:t>particular form</w:t>
      </w:r>
      <w:proofErr w:type="gramEnd"/>
      <w:r w:rsidRPr="00703B75">
        <w:rPr>
          <w:rFonts w:eastAsia="Times New Roman" w:cs="Times New Roman"/>
          <w:sz w:val="24"/>
          <w:szCs w:val="24"/>
          <w:lang w:val="en"/>
        </w:rPr>
        <w:t>, but for a notice to quit to be valid it must be in writing and must tell your tenants:</w:t>
      </w:r>
    </w:p>
    <w:p w:rsidR="00CB7F32" w:rsidRPr="00703B75" w:rsidRDefault="00D34584" w:rsidP="00CB7F32">
      <w:pPr>
        <w:numPr>
          <w:ilvl w:val="0"/>
          <w:numId w:val="1"/>
        </w:numPr>
        <w:spacing w:before="100" w:beforeAutospacing="1" w:after="100" w:afterAutospacing="1" w:line="240" w:lineRule="auto"/>
        <w:rPr>
          <w:rFonts w:eastAsia="Times New Roman" w:cs="Times New Roman"/>
          <w:sz w:val="24"/>
          <w:szCs w:val="24"/>
          <w:lang w:val="en"/>
        </w:rPr>
      </w:pPr>
      <w:r>
        <w:rPr>
          <w:rFonts w:eastAsia="Times New Roman" w:cs="Times New Roman"/>
          <w:sz w:val="24"/>
          <w:szCs w:val="24"/>
          <w:lang w:val="en"/>
        </w:rPr>
        <w:t>H</w:t>
      </w:r>
      <w:r w:rsidR="00CB7F32" w:rsidRPr="00703B75">
        <w:rPr>
          <w:rFonts w:eastAsia="Times New Roman" w:cs="Times New Roman"/>
          <w:sz w:val="24"/>
          <w:szCs w:val="24"/>
          <w:lang w:val="en"/>
        </w:rPr>
        <w:t>ow much notice you’re giving them</w:t>
      </w:r>
      <w:r>
        <w:rPr>
          <w:rFonts w:eastAsia="Times New Roman" w:cs="Times New Roman"/>
          <w:sz w:val="24"/>
          <w:szCs w:val="24"/>
          <w:lang w:val="en"/>
        </w:rPr>
        <w:t>.</w:t>
      </w:r>
    </w:p>
    <w:p w:rsidR="00CB7F32" w:rsidRPr="00703B75" w:rsidRDefault="00D34584" w:rsidP="00CB7F32">
      <w:pPr>
        <w:numPr>
          <w:ilvl w:val="0"/>
          <w:numId w:val="1"/>
        </w:numPr>
        <w:spacing w:before="100" w:beforeAutospacing="1" w:after="100" w:afterAutospacing="1" w:line="240" w:lineRule="auto"/>
        <w:rPr>
          <w:rFonts w:eastAsia="Times New Roman" w:cs="Times New Roman"/>
          <w:sz w:val="24"/>
          <w:szCs w:val="24"/>
          <w:lang w:val="en"/>
        </w:rPr>
      </w:pPr>
      <w:r>
        <w:rPr>
          <w:rFonts w:eastAsia="Times New Roman" w:cs="Times New Roman"/>
          <w:sz w:val="24"/>
          <w:szCs w:val="24"/>
          <w:lang w:val="en"/>
        </w:rPr>
        <w:t>T</w:t>
      </w:r>
      <w:r w:rsidR="00CB7F32" w:rsidRPr="00703B75">
        <w:rPr>
          <w:rFonts w:eastAsia="Times New Roman" w:cs="Times New Roman"/>
          <w:sz w:val="24"/>
          <w:szCs w:val="24"/>
          <w:lang w:val="en"/>
        </w:rPr>
        <w:t>hat you’ll still need a court order to get your property back if they don’t leave when the notice runs out</w:t>
      </w:r>
      <w:r>
        <w:rPr>
          <w:rFonts w:eastAsia="Times New Roman" w:cs="Times New Roman"/>
          <w:sz w:val="24"/>
          <w:szCs w:val="24"/>
          <w:lang w:val="en"/>
        </w:rPr>
        <w:t>.</w:t>
      </w:r>
    </w:p>
    <w:p w:rsidR="00CB7F32" w:rsidRPr="00703B75" w:rsidRDefault="00D34584" w:rsidP="00CB7F32">
      <w:pPr>
        <w:numPr>
          <w:ilvl w:val="0"/>
          <w:numId w:val="1"/>
        </w:numPr>
        <w:spacing w:before="100" w:beforeAutospacing="1" w:after="100" w:afterAutospacing="1" w:line="240" w:lineRule="auto"/>
        <w:rPr>
          <w:rFonts w:eastAsia="Times New Roman" w:cs="Times New Roman"/>
          <w:sz w:val="24"/>
          <w:szCs w:val="24"/>
          <w:lang w:val="en"/>
        </w:rPr>
      </w:pPr>
      <w:r>
        <w:rPr>
          <w:rFonts w:eastAsia="Times New Roman" w:cs="Times New Roman"/>
          <w:sz w:val="24"/>
          <w:szCs w:val="24"/>
          <w:lang w:val="en"/>
        </w:rPr>
        <w:t>T</w:t>
      </w:r>
      <w:r w:rsidR="00CB7F32" w:rsidRPr="00703B75">
        <w:rPr>
          <w:rFonts w:eastAsia="Times New Roman" w:cs="Times New Roman"/>
          <w:sz w:val="24"/>
          <w:szCs w:val="24"/>
          <w:lang w:val="en"/>
        </w:rPr>
        <w:t>hat they can get independent advice about the notice - and where they can get that advice from (</w:t>
      </w:r>
      <w:r w:rsidRPr="00703B75">
        <w:rPr>
          <w:rFonts w:eastAsia="Times New Roman" w:cs="Times New Roman"/>
          <w:sz w:val="24"/>
          <w:szCs w:val="24"/>
          <w:lang w:val="en"/>
        </w:rPr>
        <w:t>e</w:t>
      </w:r>
      <w:r>
        <w:rPr>
          <w:rFonts w:eastAsia="Times New Roman" w:cs="Times New Roman"/>
          <w:sz w:val="24"/>
          <w:szCs w:val="24"/>
          <w:lang w:val="en"/>
        </w:rPr>
        <w:t>.</w:t>
      </w:r>
      <w:r w:rsidRPr="00703B75">
        <w:rPr>
          <w:rFonts w:eastAsia="Times New Roman" w:cs="Times New Roman"/>
          <w:sz w:val="24"/>
          <w:szCs w:val="24"/>
          <w:lang w:val="en"/>
        </w:rPr>
        <w:t>g.</w:t>
      </w:r>
      <w:r w:rsidR="00CB7F32" w:rsidRPr="00703B75">
        <w:rPr>
          <w:rFonts w:eastAsia="Times New Roman" w:cs="Times New Roman"/>
          <w:sz w:val="24"/>
          <w:szCs w:val="24"/>
          <w:lang w:val="en"/>
        </w:rPr>
        <w:t xml:space="preserve"> </w:t>
      </w:r>
      <w:hyperlink r:id="rId8" w:history="1">
        <w:r w:rsidR="00CB7F32" w:rsidRPr="00D34584">
          <w:rPr>
            <w:rFonts w:eastAsia="Times New Roman" w:cs="Times New Roman"/>
            <w:i/>
            <w:sz w:val="24"/>
            <w:szCs w:val="24"/>
            <w:lang w:val="en"/>
          </w:rPr>
          <w:t>Shelter Scotland</w:t>
        </w:r>
      </w:hyperlink>
      <w:r w:rsidR="00CB7F32" w:rsidRPr="00703B75">
        <w:rPr>
          <w:rFonts w:eastAsia="Times New Roman" w:cs="Times New Roman"/>
          <w:sz w:val="24"/>
          <w:szCs w:val="24"/>
          <w:lang w:val="en"/>
        </w:rPr>
        <w:t>)</w:t>
      </w:r>
      <w:r>
        <w:rPr>
          <w:rFonts w:eastAsia="Times New Roman" w:cs="Times New Roman"/>
          <w:sz w:val="24"/>
          <w:szCs w:val="24"/>
          <w:lang w:val="en"/>
        </w:rPr>
        <w:t>.</w:t>
      </w:r>
    </w:p>
    <w:p w:rsidR="00B3140F" w:rsidRDefault="00B3140F" w:rsidP="00CB7F32">
      <w:pPr>
        <w:spacing w:before="100" w:beforeAutospacing="1" w:after="100" w:afterAutospacing="1" w:line="240" w:lineRule="auto"/>
        <w:outlineLvl w:val="1"/>
        <w:rPr>
          <w:rFonts w:eastAsia="Times New Roman" w:cs="Times New Roman"/>
          <w:b/>
          <w:bCs/>
          <w:sz w:val="28"/>
          <w:szCs w:val="28"/>
          <w:lang w:val="en"/>
        </w:rPr>
      </w:pPr>
    </w:p>
    <w:p w:rsidR="00CB7F32" w:rsidRPr="00D34584" w:rsidRDefault="00CB7F32" w:rsidP="00CB7F32">
      <w:pPr>
        <w:spacing w:before="100" w:beforeAutospacing="1" w:after="100" w:afterAutospacing="1" w:line="240" w:lineRule="auto"/>
        <w:outlineLvl w:val="1"/>
        <w:rPr>
          <w:rFonts w:eastAsia="Times New Roman" w:cs="Times New Roman"/>
          <w:b/>
          <w:bCs/>
          <w:sz w:val="28"/>
          <w:szCs w:val="28"/>
          <w:lang w:val="en"/>
        </w:rPr>
      </w:pPr>
      <w:r w:rsidRPr="00D34584">
        <w:rPr>
          <w:rFonts w:eastAsia="Times New Roman" w:cs="Times New Roman"/>
          <w:b/>
          <w:bCs/>
          <w:sz w:val="28"/>
          <w:szCs w:val="28"/>
          <w:lang w:val="en"/>
        </w:rPr>
        <w:t xml:space="preserve">Short </w:t>
      </w:r>
      <w:r w:rsidR="00D34584">
        <w:rPr>
          <w:rFonts w:eastAsia="Times New Roman" w:cs="Times New Roman"/>
          <w:b/>
          <w:bCs/>
          <w:sz w:val="28"/>
          <w:szCs w:val="28"/>
          <w:lang w:val="en"/>
        </w:rPr>
        <w:t>A</w:t>
      </w:r>
      <w:r w:rsidRPr="00D34584">
        <w:rPr>
          <w:rFonts w:eastAsia="Times New Roman" w:cs="Times New Roman"/>
          <w:b/>
          <w:bCs/>
          <w:sz w:val="28"/>
          <w:szCs w:val="28"/>
          <w:lang w:val="en"/>
        </w:rPr>
        <w:t xml:space="preserve">ssured </w:t>
      </w:r>
      <w:r w:rsidR="00D34584">
        <w:rPr>
          <w:rFonts w:eastAsia="Times New Roman" w:cs="Times New Roman"/>
          <w:b/>
          <w:bCs/>
          <w:sz w:val="28"/>
          <w:szCs w:val="28"/>
          <w:lang w:val="en"/>
        </w:rPr>
        <w:t>T</w:t>
      </w:r>
      <w:r w:rsidRPr="00D34584">
        <w:rPr>
          <w:rFonts w:eastAsia="Times New Roman" w:cs="Times New Roman"/>
          <w:b/>
          <w:bCs/>
          <w:sz w:val="28"/>
          <w:szCs w:val="28"/>
          <w:lang w:val="en"/>
        </w:rPr>
        <w:t>enancy</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To get your property back, you must give your tenants a ‘notice to quit’ and a ‘Section 33 notice’.</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 xml:space="preserve">For a short assured tenancy, the minimum notice period is 40 days if the tenancy is for 6 months or longer. </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For a tenancy that is continuing on a month by month basis after the original period has ended, the notice period is a minimum of 28 days.</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 xml:space="preserve">You must give 2 </w:t>
      </w:r>
      <w:proofErr w:type="spellStart"/>
      <w:r w:rsidRPr="00703B75">
        <w:rPr>
          <w:rFonts w:eastAsia="Times New Roman" w:cs="Times New Roman"/>
          <w:sz w:val="24"/>
          <w:szCs w:val="24"/>
          <w:lang w:val="en"/>
        </w:rPr>
        <w:t>months notice</w:t>
      </w:r>
      <w:proofErr w:type="spellEnd"/>
      <w:r w:rsidRPr="00703B75">
        <w:rPr>
          <w:rFonts w:eastAsia="Times New Roman" w:cs="Times New Roman"/>
          <w:sz w:val="24"/>
          <w:szCs w:val="24"/>
          <w:lang w:val="en"/>
        </w:rPr>
        <w:t xml:space="preserve"> when giving a Section 33 notice. You can issue both the notice to quit and Section 33 notice at the same time.</w:t>
      </w:r>
    </w:p>
    <w:p w:rsidR="00B3140F" w:rsidRDefault="00B3140F" w:rsidP="00CB7F32">
      <w:pPr>
        <w:spacing w:before="100" w:beforeAutospacing="1" w:after="100" w:afterAutospacing="1" w:line="240" w:lineRule="auto"/>
        <w:outlineLvl w:val="1"/>
        <w:rPr>
          <w:rFonts w:eastAsia="Times New Roman" w:cs="Times New Roman"/>
          <w:b/>
          <w:bCs/>
          <w:sz w:val="28"/>
          <w:szCs w:val="28"/>
          <w:lang w:val="en"/>
        </w:rPr>
      </w:pPr>
    </w:p>
    <w:p w:rsidR="00CB7F32" w:rsidRPr="00B45527" w:rsidRDefault="00B45527" w:rsidP="00CB7F32">
      <w:pPr>
        <w:spacing w:before="100" w:beforeAutospacing="1" w:after="100" w:afterAutospacing="1" w:line="240" w:lineRule="auto"/>
        <w:outlineLvl w:val="1"/>
        <w:rPr>
          <w:rFonts w:eastAsia="Times New Roman" w:cs="Times New Roman"/>
          <w:b/>
          <w:bCs/>
          <w:sz w:val="28"/>
          <w:szCs w:val="28"/>
          <w:lang w:val="en"/>
        </w:rPr>
      </w:pPr>
      <w:r w:rsidRPr="00B45527">
        <w:rPr>
          <w:rFonts w:eastAsia="Times New Roman" w:cs="Times New Roman"/>
          <w:b/>
          <w:bCs/>
          <w:sz w:val="28"/>
          <w:szCs w:val="28"/>
          <w:lang w:val="en"/>
        </w:rPr>
        <w:t>Other Tenancy T</w:t>
      </w:r>
      <w:r w:rsidR="00CB7F32" w:rsidRPr="00B45527">
        <w:rPr>
          <w:rFonts w:eastAsia="Times New Roman" w:cs="Times New Roman"/>
          <w:b/>
          <w:bCs/>
          <w:sz w:val="28"/>
          <w:szCs w:val="28"/>
          <w:lang w:val="en"/>
        </w:rPr>
        <w:t>ypes</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For other tenancy types you must give at least:</w:t>
      </w:r>
    </w:p>
    <w:p w:rsidR="00CB7F32" w:rsidRPr="00703B75" w:rsidRDefault="00CB7F32" w:rsidP="00CB7F32">
      <w:pPr>
        <w:numPr>
          <w:ilvl w:val="0"/>
          <w:numId w:val="2"/>
        </w:num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28 days if the tenancy is for up to 1 month</w:t>
      </w:r>
      <w:r w:rsidR="00B45527">
        <w:rPr>
          <w:rFonts w:eastAsia="Times New Roman" w:cs="Times New Roman"/>
          <w:sz w:val="24"/>
          <w:szCs w:val="24"/>
          <w:lang w:val="en"/>
        </w:rPr>
        <w:t>.</w:t>
      </w:r>
    </w:p>
    <w:p w:rsidR="00CB7F32" w:rsidRPr="00703B75" w:rsidRDefault="00CB7F32" w:rsidP="00CB7F32">
      <w:pPr>
        <w:numPr>
          <w:ilvl w:val="0"/>
          <w:numId w:val="2"/>
        </w:num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lastRenderedPageBreak/>
        <w:t>31 days if the tenancy is for up to 3 months</w:t>
      </w:r>
      <w:r w:rsidR="00B45527">
        <w:rPr>
          <w:rFonts w:eastAsia="Times New Roman" w:cs="Times New Roman"/>
          <w:sz w:val="24"/>
          <w:szCs w:val="24"/>
          <w:lang w:val="en"/>
        </w:rPr>
        <w:t>.</w:t>
      </w:r>
    </w:p>
    <w:p w:rsidR="00CB7F32" w:rsidRPr="00703B75" w:rsidRDefault="00CB7F32" w:rsidP="00CB7F32">
      <w:pPr>
        <w:numPr>
          <w:ilvl w:val="0"/>
          <w:numId w:val="2"/>
        </w:num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40 days if the tenancy is for more than 3 months</w:t>
      </w:r>
      <w:r w:rsidR="00B45527">
        <w:rPr>
          <w:rFonts w:eastAsia="Times New Roman" w:cs="Times New Roman"/>
          <w:sz w:val="24"/>
          <w:szCs w:val="24"/>
          <w:lang w:val="en"/>
        </w:rPr>
        <w:t>.</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p>
    <w:p w:rsidR="00CB7F32" w:rsidRDefault="00CB7F32" w:rsidP="00CB7F32">
      <w:pPr>
        <w:spacing w:before="100" w:beforeAutospacing="1" w:after="100" w:afterAutospacing="1" w:line="240" w:lineRule="auto"/>
        <w:outlineLvl w:val="1"/>
        <w:rPr>
          <w:rFonts w:eastAsia="Times New Roman" w:cs="Times New Roman"/>
          <w:b/>
          <w:bCs/>
          <w:sz w:val="28"/>
          <w:szCs w:val="28"/>
          <w:lang w:val="en"/>
        </w:rPr>
      </w:pPr>
      <w:r w:rsidRPr="00B45527">
        <w:rPr>
          <w:rFonts w:eastAsia="Times New Roman" w:cs="Times New Roman"/>
          <w:b/>
          <w:bCs/>
          <w:sz w:val="28"/>
          <w:szCs w:val="28"/>
          <w:lang w:val="en"/>
        </w:rPr>
        <w:t>Ending a tenancy early</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You can end a tenancy early if:</w:t>
      </w:r>
    </w:p>
    <w:p w:rsidR="00CB7F32" w:rsidRPr="00703B75" w:rsidRDefault="00CB7F32" w:rsidP="00CB7F32">
      <w:pPr>
        <w:numPr>
          <w:ilvl w:val="0"/>
          <w:numId w:val="3"/>
        </w:num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your tenant breaks a condition of the tenancy agreement</w:t>
      </w:r>
      <w:r w:rsidR="00B45527">
        <w:rPr>
          <w:rFonts w:eastAsia="Times New Roman" w:cs="Times New Roman"/>
          <w:sz w:val="24"/>
          <w:szCs w:val="24"/>
          <w:lang w:val="en"/>
        </w:rPr>
        <w:t>.</w:t>
      </w:r>
    </w:p>
    <w:p w:rsidR="00CB7F32" w:rsidRDefault="00CB7F32" w:rsidP="00CB7F32">
      <w:pPr>
        <w:numPr>
          <w:ilvl w:val="0"/>
          <w:numId w:val="3"/>
        </w:num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you and your tenant agree to end the tenancy</w:t>
      </w:r>
      <w:r w:rsidR="00B45527">
        <w:rPr>
          <w:rFonts w:eastAsia="Times New Roman" w:cs="Times New Roman"/>
          <w:sz w:val="24"/>
          <w:szCs w:val="24"/>
          <w:lang w:val="en"/>
        </w:rPr>
        <w:t>.</w:t>
      </w:r>
    </w:p>
    <w:p w:rsidR="00B3140F" w:rsidRPr="00703B75" w:rsidRDefault="00B3140F" w:rsidP="00B3140F">
      <w:pPr>
        <w:spacing w:before="100" w:beforeAutospacing="1" w:after="100" w:afterAutospacing="1" w:line="240" w:lineRule="auto"/>
        <w:ind w:left="720"/>
        <w:rPr>
          <w:rFonts w:eastAsia="Times New Roman" w:cs="Times New Roman"/>
          <w:sz w:val="24"/>
          <w:szCs w:val="24"/>
          <w:lang w:val="en"/>
        </w:rPr>
      </w:pPr>
    </w:p>
    <w:p w:rsidR="00CB7F32" w:rsidRDefault="00B45527" w:rsidP="00CB7F32">
      <w:pPr>
        <w:spacing w:before="100" w:beforeAutospacing="1" w:after="100" w:afterAutospacing="1" w:line="240" w:lineRule="auto"/>
        <w:outlineLvl w:val="1"/>
        <w:rPr>
          <w:rFonts w:eastAsia="Times New Roman" w:cs="Times New Roman"/>
          <w:b/>
          <w:bCs/>
          <w:sz w:val="28"/>
          <w:szCs w:val="28"/>
          <w:lang w:val="en"/>
        </w:rPr>
      </w:pPr>
      <w:r>
        <w:rPr>
          <w:rFonts w:eastAsia="Times New Roman" w:cs="Times New Roman"/>
          <w:b/>
          <w:bCs/>
          <w:sz w:val="28"/>
          <w:szCs w:val="28"/>
          <w:lang w:val="en"/>
        </w:rPr>
        <w:t>If A Tenants Does Not L</w:t>
      </w:r>
      <w:r w:rsidR="00CB7F32" w:rsidRPr="00B45527">
        <w:rPr>
          <w:rFonts w:eastAsia="Times New Roman" w:cs="Times New Roman"/>
          <w:b/>
          <w:bCs/>
          <w:sz w:val="28"/>
          <w:szCs w:val="28"/>
          <w:lang w:val="en"/>
        </w:rPr>
        <w:t>eave</w:t>
      </w:r>
      <w:r>
        <w:rPr>
          <w:rFonts w:eastAsia="Times New Roman" w:cs="Times New Roman"/>
          <w:b/>
          <w:bCs/>
          <w:sz w:val="28"/>
          <w:szCs w:val="28"/>
          <w:lang w:val="en"/>
        </w:rPr>
        <w:t>;</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 xml:space="preserve">If the notice period expires and your tenants don’t leave the property, you can start the process of </w:t>
      </w:r>
      <w:hyperlink r:id="rId9" w:history="1">
        <w:r w:rsidRPr="00703B75">
          <w:rPr>
            <w:rFonts w:eastAsia="Times New Roman" w:cs="Times New Roman"/>
            <w:sz w:val="24"/>
            <w:szCs w:val="24"/>
            <w:u w:val="single"/>
            <w:lang w:val="en"/>
          </w:rPr>
          <w:t>eviction</w:t>
        </w:r>
      </w:hyperlink>
      <w:r w:rsidRPr="00703B75">
        <w:rPr>
          <w:rFonts w:eastAsia="Times New Roman" w:cs="Times New Roman"/>
          <w:sz w:val="24"/>
          <w:szCs w:val="24"/>
          <w:lang w:val="en"/>
        </w:rPr>
        <w:t xml:space="preserve"> through the courts.</w:t>
      </w:r>
    </w:p>
    <w:p w:rsidR="00CB7F32" w:rsidRPr="00703B75" w:rsidRDefault="00CB7F32" w:rsidP="00CB7F32">
      <w:pPr>
        <w:spacing w:before="100" w:beforeAutospacing="1" w:after="100" w:afterAutospacing="1" w:line="240" w:lineRule="auto"/>
        <w:rPr>
          <w:rFonts w:eastAsia="Times New Roman" w:cs="Times New Roman"/>
          <w:sz w:val="24"/>
          <w:szCs w:val="24"/>
          <w:lang w:val="en"/>
        </w:rPr>
      </w:pPr>
      <w:r w:rsidRPr="00703B75">
        <w:rPr>
          <w:rFonts w:eastAsia="Times New Roman" w:cs="Times New Roman"/>
          <w:sz w:val="24"/>
          <w:szCs w:val="24"/>
          <w:lang w:val="en"/>
        </w:rPr>
        <w:t>You must tell your tenants of your intention to get a court order by giving them a ‘notice of intention to raise proceedings’ (AT6).</w:t>
      </w:r>
    </w:p>
    <w:p w:rsidR="00B3140F" w:rsidRDefault="00B3140F" w:rsidP="00CB7F32">
      <w:pPr>
        <w:rPr>
          <w:b/>
          <w:sz w:val="28"/>
          <w:szCs w:val="28"/>
          <w:lang w:val="en"/>
        </w:rPr>
      </w:pPr>
    </w:p>
    <w:p w:rsidR="00CB7F32" w:rsidRDefault="00B45527" w:rsidP="00CB7F32">
      <w:pPr>
        <w:rPr>
          <w:b/>
          <w:sz w:val="28"/>
          <w:szCs w:val="28"/>
          <w:lang w:val="en"/>
        </w:rPr>
      </w:pPr>
      <w:r>
        <w:rPr>
          <w:b/>
          <w:sz w:val="28"/>
          <w:szCs w:val="28"/>
          <w:lang w:val="en"/>
        </w:rPr>
        <w:t xml:space="preserve">You Cannot Forcibly </w:t>
      </w:r>
      <w:r w:rsidR="00B3140F">
        <w:rPr>
          <w:b/>
          <w:sz w:val="28"/>
          <w:szCs w:val="28"/>
          <w:lang w:val="en"/>
        </w:rPr>
        <w:t>Remove</w:t>
      </w:r>
      <w:r>
        <w:rPr>
          <w:b/>
          <w:sz w:val="28"/>
          <w:szCs w:val="28"/>
          <w:lang w:val="en"/>
        </w:rPr>
        <w:t xml:space="preserve"> T</w:t>
      </w:r>
      <w:r w:rsidR="00B3140F">
        <w:rPr>
          <w:b/>
          <w:sz w:val="28"/>
          <w:szCs w:val="28"/>
          <w:lang w:val="en"/>
        </w:rPr>
        <w:t>enants</w:t>
      </w:r>
      <w:r w:rsidR="00CB7F32" w:rsidRPr="00703B75">
        <w:rPr>
          <w:b/>
          <w:sz w:val="28"/>
          <w:szCs w:val="28"/>
          <w:lang w:val="en"/>
        </w:rPr>
        <w:t xml:space="preserve"> </w:t>
      </w:r>
      <w:r>
        <w:rPr>
          <w:b/>
          <w:sz w:val="28"/>
          <w:szCs w:val="28"/>
          <w:lang w:val="en"/>
        </w:rPr>
        <w:t xml:space="preserve">Without </w:t>
      </w:r>
      <w:proofErr w:type="gramStart"/>
      <w:r>
        <w:rPr>
          <w:b/>
          <w:sz w:val="28"/>
          <w:szCs w:val="28"/>
          <w:lang w:val="en"/>
        </w:rPr>
        <w:t>An</w:t>
      </w:r>
      <w:proofErr w:type="gramEnd"/>
      <w:r>
        <w:rPr>
          <w:b/>
          <w:sz w:val="28"/>
          <w:szCs w:val="28"/>
          <w:lang w:val="en"/>
        </w:rPr>
        <w:t xml:space="preserve"> Eviction O</w:t>
      </w:r>
      <w:r w:rsidR="00CB7F32" w:rsidRPr="00703B75">
        <w:rPr>
          <w:b/>
          <w:sz w:val="28"/>
          <w:szCs w:val="28"/>
          <w:lang w:val="en"/>
        </w:rPr>
        <w:t>rder</w:t>
      </w:r>
    </w:p>
    <w:p w:rsidR="00CB7F32" w:rsidRPr="00703B75" w:rsidRDefault="00B3140F" w:rsidP="00CB7F32">
      <w:pPr>
        <w:rPr>
          <w:sz w:val="24"/>
          <w:szCs w:val="24"/>
          <w:lang w:val="en"/>
        </w:rPr>
      </w:pPr>
      <w:r>
        <w:rPr>
          <w:sz w:val="24"/>
          <w:szCs w:val="24"/>
        </w:rPr>
        <w:t>S</w:t>
      </w:r>
      <w:proofErr w:type="spellStart"/>
      <w:r w:rsidR="00CB7F32" w:rsidRPr="00703B75">
        <w:rPr>
          <w:sz w:val="24"/>
          <w:szCs w:val="24"/>
          <w:lang w:val="en"/>
        </w:rPr>
        <w:t>ee</w:t>
      </w:r>
      <w:proofErr w:type="spellEnd"/>
      <w:r w:rsidR="00CB7F32" w:rsidRPr="00703B75">
        <w:rPr>
          <w:sz w:val="24"/>
          <w:szCs w:val="24"/>
          <w:lang w:val="en"/>
        </w:rPr>
        <w:t xml:space="preserve"> copy of forms:</w:t>
      </w:r>
    </w:p>
    <w:p w:rsidR="00CB7F32" w:rsidRPr="00B45527" w:rsidRDefault="00CB7F32" w:rsidP="00CB7F32">
      <w:pPr>
        <w:pStyle w:val="ListParagraph"/>
        <w:numPr>
          <w:ilvl w:val="0"/>
          <w:numId w:val="3"/>
        </w:numPr>
        <w:rPr>
          <w:sz w:val="24"/>
          <w:szCs w:val="24"/>
        </w:rPr>
      </w:pPr>
      <w:r w:rsidRPr="00B45527">
        <w:rPr>
          <w:sz w:val="24"/>
          <w:szCs w:val="24"/>
        </w:rPr>
        <w:t>section 33 Tenancy Agreement</w:t>
      </w:r>
    </w:p>
    <w:p w:rsidR="00CB7F32" w:rsidRPr="00B45527" w:rsidRDefault="00CB7F32" w:rsidP="00CB7F32">
      <w:pPr>
        <w:pStyle w:val="ListParagraph"/>
        <w:numPr>
          <w:ilvl w:val="0"/>
          <w:numId w:val="3"/>
        </w:numPr>
        <w:rPr>
          <w:sz w:val="24"/>
          <w:szCs w:val="24"/>
        </w:rPr>
      </w:pPr>
      <w:r w:rsidRPr="00B45527">
        <w:rPr>
          <w:sz w:val="24"/>
          <w:szCs w:val="24"/>
        </w:rPr>
        <w:t>AP6 notice of intension to raise proceedings</w:t>
      </w:r>
    </w:p>
    <w:p w:rsidR="00CB7F32" w:rsidRPr="00703B75" w:rsidRDefault="00CB7F32" w:rsidP="00CB7F32">
      <w:pPr>
        <w:rPr>
          <w:b/>
          <w:sz w:val="24"/>
          <w:szCs w:val="24"/>
        </w:rPr>
      </w:pPr>
    </w:p>
    <w:p w:rsidR="00CB7F32" w:rsidRPr="00B3140F" w:rsidRDefault="00CB7F32" w:rsidP="00CB7F32">
      <w:pPr>
        <w:rPr>
          <w:b/>
          <w:sz w:val="36"/>
          <w:szCs w:val="36"/>
        </w:rPr>
      </w:pPr>
      <w:r w:rsidRPr="00B3140F">
        <w:rPr>
          <w:b/>
          <w:sz w:val="36"/>
          <w:szCs w:val="36"/>
        </w:rPr>
        <w:t>Tenant!</w:t>
      </w:r>
    </w:p>
    <w:p w:rsidR="00CB7F32" w:rsidRPr="00B45527" w:rsidRDefault="00CB7F32" w:rsidP="00CB7F32">
      <w:pPr>
        <w:shd w:val="clear" w:color="auto" w:fill="FFFFFF"/>
        <w:spacing w:after="420" w:line="240" w:lineRule="atLeast"/>
        <w:outlineLvl w:val="0"/>
        <w:rPr>
          <w:rFonts w:eastAsia="Times New Roman" w:cs="Times New Roman"/>
          <w:kern w:val="36"/>
          <w:sz w:val="24"/>
          <w:szCs w:val="24"/>
          <w:lang w:val="en"/>
        </w:rPr>
      </w:pPr>
      <w:r w:rsidRPr="00B45527">
        <w:rPr>
          <w:rFonts w:eastAsia="Times New Roman" w:cs="Times New Roman"/>
          <w:kern w:val="36"/>
          <w:sz w:val="24"/>
          <w:szCs w:val="24"/>
          <w:lang w:val="en"/>
        </w:rPr>
        <w:t>Ending a tenancy</w:t>
      </w:r>
    </w:p>
    <w:p w:rsidR="00CB7F32" w:rsidRPr="00B45527" w:rsidRDefault="00CB7F32" w:rsidP="00CB7F32">
      <w:pPr>
        <w:shd w:val="clear" w:color="auto" w:fill="FFFFFF"/>
        <w:spacing w:after="240" w:line="240" w:lineRule="auto"/>
        <w:outlineLvl w:val="1"/>
        <w:rPr>
          <w:rFonts w:eastAsia="Times New Roman" w:cs="Times New Roman"/>
          <w:sz w:val="24"/>
          <w:szCs w:val="24"/>
          <w:lang w:val="en"/>
        </w:rPr>
      </w:pPr>
      <w:r w:rsidRPr="00B45527">
        <w:rPr>
          <w:rFonts w:eastAsia="Times New Roman" w:cs="Times New Roman"/>
          <w:sz w:val="24"/>
          <w:szCs w:val="24"/>
          <w:lang w:val="en"/>
        </w:rPr>
        <w:t>Contents</w:t>
      </w:r>
    </w:p>
    <w:p w:rsidR="00CB7F32" w:rsidRPr="00B45527" w:rsidRDefault="008D1F7E" w:rsidP="00CB7F32">
      <w:pPr>
        <w:numPr>
          <w:ilvl w:val="0"/>
          <w:numId w:val="4"/>
        </w:numPr>
        <w:shd w:val="clear" w:color="auto" w:fill="FFFFFF"/>
        <w:spacing w:beforeAutospacing="1" w:after="0" w:afterAutospacing="1" w:line="360" w:lineRule="atLeast"/>
        <w:rPr>
          <w:rFonts w:eastAsia="Times New Roman" w:cs="Times New Roman"/>
          <w:sz w:val="24"/>
          <w:szCs w:val="24"/>
          <w:lang w:val="en"/>
        </w:rPr>
      </w:pPr>
      <w:hyperlink r:id="rId10" w:anchor="0" w:history="1">
        <w:r w:rsidR="00CB7F32" w:rsidRPr="00B45527">
          <w:rPr>
            <w:rFonts w:eastAsia="Times New Roman" w:cs="Times New Roman"/>
            <w:sz w:val="24"/>
            <w:szCs w:val="24"/>
            <w:lang w:val="en"/>
          </w:rPr>
          <w:t>What notice do I need to give?</w:t>
        </w:r>
      </w:hyperlink>
    </w:p>
    <w:p w:rsidR="00CB7F32" w:rsidRPr="00B45527" w:rsidRDefault="008D1F7E" w:rsidP="00CB7F32">
      <w:pPr>
        <w:numPr>
          <w:ilvl w:val="0"/>
          <w:numId w:val="4"/>
        </w:numPr>
        <w:shd w:val="clear" w:color="auto" w:fill="FFFFFF"/>
        <w:spacing w:beforeAutospacing="1" w:after="0" w:afterAutospacing="1" w:line="360" w:lineRule="atLeast"/>
        <w:rPr>
          <w:rFonts w:eastAsia="Times New Roman" w:cs="Times New Roman"/>
          <w:sz w:val="24"/>
          <w:szCs w:val="24"/>
          <w:lang w:val="en"/>
        </w:rPr>
      </w:pPr>
      <w:hyperlink r:id="rId11" w:anchor="1" w:history="1">
        <w:r w:rsidR="00CB7F32" w:rsidRPr="00B45527">
          <w:rPr>
            <w:rFonts w:eastAsia="Times New Roman" w:cs="Times New Roman"/>
            <w:sz w:val="24"/>
            <w:szCs w:val="24"/>
            <w:lang w:val="en"/>
          </w:rPr>
          <w:t>Private tenants</w:t>
        </w:r>
      </w:hyperlink>
    </w:p>
    <w:p w:rsidR="00CB7F32" w:rsidRPr="00B45527" w:rsidRDefault="008D1F7E" w:rsidP="00CB7F32">
      <w:pPr>
        <w:numPr>
          <w:ilvl w:val="0"/>
          <w:numId w:val="4"/>
        </w:numPr>
        <w:shd w:val="clear" w:color="auto" w:fill="FFFFFF"/>
        <w:spacing w:beforeAutospacing="1" w:after="0" w:afterAutospacing="1" w:line="360" w:lineRule="atLeast"/>
        <w:rPr>
          <w:rFonts w:eastAsia="Times New Roman" w:cs="Times New Roman"/>
          <w:sz w:val="24"/>
          <w:szCs w:val="24"/>
          <w:lang w:val="en"/>
        </w:rPr>
      </w:pPr>
      <w:hyperlink r:id="rId12" w:anchor="2" w:history="1">
        <w:r w:rsidR="00CB7F32" w:rsidRPr="00B45527">
          <w:rPr>
            <w:rFonts w:eastAsia="Times New Roman" w:cs="Times New Roman"/>
            <w:sz w:val="24"/>
            <w:szCs w:val="24"/>
            <w:lang w:val="en"/>
          </w:rPr>
          <w:t>Council, housing association and housing co-op tenants</w:t>
        </w:r>
      </w:hyperlink>
    </w:p>
    <w:p w:rsidR="00CB7F32" w:rsidRPr="00B45527" w:rsidRDefault="008D1F7E" w:rsidP="00CB7F32">
      <w:pPr>
        <w:numPr>
          <w:ilvl w:val="0"/>
          <w:numId w:val="4"/>
        </w:numPr>
        <w:shd w:val="clear" w:color="auto" w:fill="FFFFFF"/>
        <w:spacing w:beforeAutospacing="1" w:after="0" w:afterAutospacing="1" w:line="360" w:lineRule="atLeast"/>
        <w:rPr>
          <w:rFonts w:eastAsia="Times New Roman" w:cs="Times New Roman"/>
          <w:sz w:val="24"/>
          <w:szCs w:val="24"/>
          <w:lang w:val="en"/>
        </w:rPr>
      </w:pPr>
      <w:hyperlink r:id="rId13" w:anchor="3" w:history="1">
        <w:r w:rsidR="00CB7F32" w:rsidRPr="00B45527">
          <w:rPr>
            <w:rFonts w:eastAsia="Times New Roman" w:cs="Times New Roman"/>
            <w:sz w:val="24"/>
            <w:szCs w:val="24"/>
            <w:lang w:val="en"/>
          </w:rPr>
          <w:t>Common law tenants</w:t>
        </w:r>
      </w:hyperlink>
    </w:p>
    <w:p w:rsidR="00CB7F32" w:rsidRPr="00B45527" w:rsidRDefault="008D1F7E" w:rsidP="00CB7F32">
      <w:pPr>
        <w:numPr>
          <w:ilvl w:val="0"/>
          <w:numId w:val="4"/>
        </w:numPr>
        <w:shd w:val="clear" w:color="auto" w:fill="FFFFFF"/>
        <w:spacing w:beforeAutospacing="1" w:after="0" w:afterAutospacing="1" w:line="360" w:lineRule="atLeast"/>
        <w:rPr>
          <w:rFonts w:eastAsia="Times New Roman" w:cs="Times New Roman"/>
          <w:sz w:val="24"/>
          <w:szCs w:val="24"/>
          <w:lang w:val="en"/>
        </w:rPr>
      </w:pPr>
      <w:hyperlink r:id="rId14" w:anchor="4" w:history="1">
        <w:r w:rsidR="00CB7F32" w:rsidRPr="00B45527">
          <w:rPr>
            <w:rFonts w:eastAsia="Times New Roman" w:cs="Times New Roman"/>
            <w:sz w:val="24"/>
            <w:szCs w:val="24"/>
            <w:lang w:val="en"/>
          </w:rPr>
          <w:t>How can I find out the correct way to end my tenancy?</w:t>
        </w:r>
      </w:hyperlink>
    </w:p>
    <w:p w:rsidR="00CB7F32" w:rsidRPr="00B45527" w:rsidRDefault="008D1F7E" w:rsidP="00CB7F32">
      <w:pPr>
        <w:numPr>
          <w:ilvl w:val="0"/>
          <w:numId w:val="4"/>
        </w:numPr>
        <w:shd w:val="clear" w:color="auto" w:fill="FFFFFF"/>
        <w:spacing w:beforeAutospacing="1" w:after="0" w:afterAutospacing="1" w:line="360" w:lineRule="atLeast"/>
        <w:rPr>
          <w:rFonts w:eastAsia="Times New Roman" w:cs="Times New Roman"/>
          <w:sz w:val="24"/>
          <w:szCs w:val="24"/>
          <w:lang w:val="en"/>
        </w:rPr>
      </w:pPr>
      <w:hyperlink r:id="rId15" w:anchor="5" w:history="1">
        <w:r w:rsidR="00CB7F32" w:rsidRPr="00B45527">
          <w:rPr>
            <w:rFonts w:eastAsia="Times New Roman" w:cs="Times New Roman"/>
            <w:sz w:val="24"/>
            <w:szCs w:val="24"/>
            <w:lang w:val="en"/>
          </w:rPr>
          <w:t>How do I end a joint tenancy?</w:t>
        </w:r>
      </w:hyperlink>
    </w:p>
    <w:p w:rsidR="00CB7F32" w:rsidRPr="00B45527" w:rsidRDefault="008D1F7E" w:rsidP="00CB7F32">
      <w:pPr>
        <w:numPr>
          <w:ilvl w:val="0"/>
          <w:numId w:val="4"/>
        </w:numPr>
        <w:shd w:val="clear" w:color="auto" w:fill="FFFFFF"/>
        <w:spacing w:beforeAutospacing="1" w:after="0" w:afterAutospacing="1" w:line="360" w:lineRule="atLeast"/>
        <w:rPr>
          <w:rFonts w:eastAsia="Times New Roman" w:cs="Times New Roman"/>
          <w:sz w:val="24"/>
          <w:szCs w:val="24"/>
          <w:lang w:val="en"/>
        </w:rPr>
      </w:pPr>
      <w:hyperlink r:id="rId16" w:anchor="6" w:history="1">
        <w:r w:rsidR="00CB7F32" w:rsidRPr="00B45527">
          <w:rPr>
            <w:rFonts w:eastAsia="Times New Roman" w:cs="Times New Roman"/>
            <w:sz w:val="24"/>
            <w:szCs w:val="24"/>
            <w:lang w:val="en"/>
          </w:rPr>
          <w:t>What if I just leave?</w:t>
        </w:r>
      </w:hyperlink>
    </w:p>
    <w:p w:rsidR="00CB7F32" w:rsidRPr="00B45527" w:rsidRDefault="008D1F7E" w:rsidP="00CB7F32">
      <w:pPr>
        <w:numPr>
          <w:ilvl w:val="0"/>
          <w:numId w:val="4"/>
        </w:numPr>
        <w:shd w:val="clear" w:color="auto" w:fill="FFFFFF"/>
        <w:spacing w:beforeAutospacing="1" w:after="0" w:afterAutospacing="1" w:line="360" w:lineRule="atLeast"/>
        <w:rPr>
          <w:rFonts w:eastAsia="Times New Roman" w:cs="Times New Roman"/>
          <w:sz w:val="24"/>
          <w:szCs w:val="24"/>
          <w:lang w:val="en"/>
        </w:rPr>
      </w:pPr>
      <w:hyperlink r:id="rId17" w:anchor="7" w:history="1">
        <w:r w:rsidR="00CB7F32" w:rsidRPr="00B45527">
          <w:rPr>
            <w:rFonts w:eastAsia="Times New Roman" w:cs="Times New Roman"/>
            <w:sz w:val="24"/>
            <w:szCs w:val="24"/>
            <w:lang w:val="en"/>
          </w:rPr>
          <w:t>Can I get someone else to move in?</w:t>
        </w:r>
      </w:hyperlink>
    </w:p>
    <w:p w:rsidR="00CB7F32" w:rsidRPr="00B45527" w:rsidRDefault="008D1F7E" w:rsidP="00CB7F32">
      <w:pPr>
        <w:numPr>
          <w:ilvl w:val="0"/>
          <w:numId w:val="4"/>
        </w:numPr>
        <w:shd w:val="clear" w:color="auto" w:fill="FFFFFF"/>
        <w:spacing w:beforeAutospacing="1" w:after="0" w:afterAutospacing="1" w:line="360" w:lineRule="atLeast"/>
        <w:rPr>
          <w:rFonts w:eastAsia="Times New Roman" w:cs="Times New Roman"/>
          <w:sz w:val="24"/>
          <w:szCs w:val="24"/>
          <w:lang w:val="en"/>
        </w:rPr>
      </w:pPr>
      <w:hyperlink r:id="rId18" w:anchor="8" w:history="1">
        <w:r w:rsidR="00CB7F32" w:rsidRPr="00B45527">
          <w:rPr>
            <w:rFonts w:eastAsia="Times New Roman" w:cs="Times New Roman"/>
            <w:sz w:val="24"/>
            <w:szCs w:val="24"/>
            <w:lang w:val="en"/>
          </w:rPr>
          <w:t>What other options are there?</w:t>
        </w:r>
      </w:hyperlink>
    </w:p>
    <w:p w:rsidR="00CB7F32" w:rsidRPr="00B45527" w:rsidRDefault="008D1F7E" w:rsidP="00CB7F32">
      <w:pPr>
        <w:numPr>
          <w:ilvl w:val="0"/>
          <w:numId w:val="4"/>
        </w:numPr>
        <w:shd w:val="clear" w:color="auto" w:fill="FFFFFF"/>
        <w:spacing w:beforeAutospacing="1" w:after="0" w:afterAutospacing="1" w:line="360" w:lineRule="atLeast"/>
        <w:rPr>
          <w:rFonts w:eastAsia="Times New Roman" w:cs="Times New Roman"/>
          <w:sz w:val="24"/>
          <w:szCs w:val="24"/>
          <w:lang w:val="en"/>
        </w:rPr>
      </w:pPr>
      <w:hyperlink r:id="rId19" w:anchor="9" w:history="1">
        <w:r w:rsidR="00CB7F32" w:rsidRPr="00B45527">
          <w:rPr>
            <w:rFonts w:eastAsia="Times New Roman" w:cs="Times New Roman"/>
            <w:sz w:val="24"/>
            <w:szCs w:val="24"/>
            <w:lang w:val="en"/>
          </w:rPr>
          <w:t>My landlord is trying to make me leave </w:t>
        </w:r>
      </w:hyperlink>
    </w:p>
    <w:p w:rsidR="00CB7F32" w:rsidRPr="00B45527" w:rsidRDefault="008D1F7E" w:rsidP="00CB7F32">
      <w:pPr>
        <w:numPr>
          <w:ilvl w:val="0"/>
          <w:numId w:val="4"/>
        </w:numPr>
        <w:shd w:val="clear" w:color="auto" w:fill="FFFFFF"/>
        <w:spacing w:beforeAutospacing="1" w:after="0" w:afterAutospacing="1" w:line="360" w:lineRule="atLeast"/>
        <w:rPr>
          <w:rFonts w:eastAsia="Times New Roman" w:cs="Times New Roman"/>
          <w:sz w:val="24"/>
          <w:szCs w:val="24"/>
          <w:lang w:val="en"/>
        </w:rPr>
      </w:pPr>
      <w:hyperlink r:id="rId20" w:anchor="10" w:history="1">
        <w:r w:rsidR="00CB7F32" w:rsidRPr="00B45527">
          <w:rPr>
            <w:rFonts w:eastAsia="Times New Roman" w:cs="Times New Roman"/>
            <w:sz w:val="24"/>
            <w:szCs w:val="24"/>
            <w:lang w:val="en"/>
          </w:rPr>
          <w:t>My landlord's broken the terms of the tenancy agreement</w:t>
        </w:r>
      </w:hyperlink>
    </w:p>
    <w:p w:rsidR="00CB7F32" w:rsidRDefault="00CB7F32" w:rsidP="00CB7F32">
      <w:pPr>
        <w:shd w:val="clear" w:color="auto" w:fill="FFFFFF"/>
        <w:spacing w:after="0" w:line="360" w:lineRule="atLeast"/>
        <w:rPr>
          <w:rFonts w:eastAsia="Times New Roman" w:cs="Times New Roman"/>
          <w:bCs/>
          <w:sz w:val="24"/>
          <w:szCs w:val="24"/>
          <w:lang w:val="en"/>
        </w:rPr>
      </w:pPr>
      <w:r w:rsidRPr="00B45527">
        <w:rPr>
          <w:rFonts w:eastAsia="Times New Roman" w:cs="Times New Roman"/>
          <w:sz w:val="24"/>
          <w:szCs w:val="24"/>
          <w:lang w:val="en"/>
        </w:rPr>
        <w:t xml:space="preserve">This advice applies to </w:t>
      </w:r>
      <w:r w:rsidRPr="00B45527">
        <w:rPr>
          <w:rFonts w:eastAsia="Times New Roman" w:cs="Times New Roman"/>
          <w:b/>
          <w:bCs/>
          <w:sz w:val="24"/>
          <w:szCs w:val="24"/>
          <w:lang w:val="en"/>
        </w:rPr>
        <w:t>Scotland only</w:t>
      </w:r>
      <w:r w:rsidR="00B45527">
        <w:rPr>
          <w:rFonts w:eastAsia="Times New Roman" w:cs="Times New Roman"/>
          <w:b/>
          <w:bCs/>
          <w:sz w:val="24"/>
          <w:szCs w:val="24"/>
          <w:lang w:val="en"/>
        </w:rPr>
        <w:t xml:space="preserve">. </w:t>
      </w:r>
      <w:r w:rsidR="00B45527">
        <w:rPr>
          <w:rFonts w:eastAsia="Times New Roman" w:cs="Times New Roman"/>
          <w:bCs/>
          <w:sz w:val="24"/>
          <w:szCs w:val="24"/>
          <w:lang w:val="en"/>
        </w:rPr>
        <w:t xml:space="preserve">If you stay in England, Wales or Ireland then you must seek advice from your local citizen’s advice bureau. </w:t>
      </w:r>
    </w:p>
    <w:p w:rsidR="00B45527" w:rsidRPr="00B45527" w:rsidRDefault="00B45527" w:rsidP="00CB7F32">
      <w:pPr>
        <w:shd w:val="clear" w:color="auto" w:fill="FFFFFF"/>
        <w:spacing w:after="0" w:line="360" w:lineRule="atLeast"/>
        <w:rPr>
          <w:rFonts w:eastAsia="Times New Roman" w:cs="Times New Roman"/>
          <w:sz w:val="24"/>
          <w:szCs w:val="24"/>
          <w:lang w:val="en"/>
        </w:rPr>
      </w:pPr>
    </w:p>
    <w:p w:rsidR="00CB7F32" w:rsidRPr="00B45527" w:rsidRDefault="00CB7F32" w:rsidP="00CB7F32">
      <w:pPr>
        <w:shd w:val="clear" w:color="auto" w:fill="FFFFFF"/>
        <w:spacing w:after="360" w:line="360" w:lineRule="atLeast"/>
        <w:rPr>
          <w:rFonts w:eastAsia="Times New Roman" w:cs="Times New Roman"/>
          <w:sz w:val="24"/>
          <w:szCs w:val="24"/>
          <w:lang w:val="en"/>
        </w:rPr>
      </w:pPr>
      <w:r w:rsidRPr="00B45527">
        <w:rPr>
          <w:rFonts w:eastAsia="Times New Roman" w:cs="Times New Roman"/>
          <w:bCs/>
          <w:sz w:val="24"/>
          <w:szCs w:val="24"/>
          <w:lang w:val="en"/>
        </w:rPr>
        <w:t>If you want to move out of your rented accommodation, it's important that you go through the correct process and give your landlord the correct notice. You can't just walk away</w:t>
      </w:r>
      <w:r w:rsidR="00B45527">
        <w:rPr>
          <w:rFonts w:eastAsia="Times New Roman" w:cs="Times New Roman"/>
          <w:bCs/>
          <w:sz w:val="24"/>
          <w:szCs w:val="24"/>
          <w:lang w:val="en"/>
        </w:rPr>
        <w:t xml:space="preserve"> as this could incur financial penalties for yourself. </w:t>
      </w:r>
    </w:p>
    <w:p w:rsidR="00B3140F" w:rsidRDefault="00B3140F" w:rsidP="00CB7F32">
      <w:pPr>
        <w:shd w:val="clear" w:color="auto" w:fill="FFFFFF"/>
        <w:spacing w:after="240" w:line="240" w:lineRule="auto"/>
        <w:outlineLvl w:val="1"/>
        <w:rPr>
          <w:rFonts w:eastAsia="Times New Roman" w:cs="Times New Roman"/>
          <w:b/>
          <w:sz w:val="28"/>
          <w:szCs w:val="28"/>
          <w:lang w:val="en"/>
        </w:rPr>
      </w:pPr>
      <w:bookmarkStart w:id="1" w:name="0"/>
      <w:bookmarkEnd w:id="1"/>
    </w:p>
    <w:p w:rsidR="00CB7F32" w:rsidRPr="00B45527" w:rsidRDefault="00CB7F32" w:rsidP="00CB7F32">
      <w:pPr>
        <w:shd w:val="clear" w:color="auto" w:fill="FFFFFF"/>
        <w:spacing w:after="240" w:line="240" w:lineRule="auto"/>
        <w:outlineLvl w:val="1"/>
        <w:rPr>
          <w:rFonts w:eastAsia="Times New Roman" w:cs="Times New Roman"/>
          <w:b/>
          <w:sz w:val="28"/>
          <w:szCs w:val="28"/>
          <w:lang w:val="en"/>
        </w:rPr>
      </w:pPr>
      <w:r w:rsidRPr="00B45527">
        <w:rPr>
          <w:rFonts w:eastAsia="Times New Roman" w:cs="Times New Roman"/>
          <w:b/>
          <w:sz w:val="28"/>
          <w:szCs w:val="28"/>
          <w:lang w:val="en"/>
        </w:rPr>
        <w:t>What notice do you need to give?</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If you want to move out of rented accommodation, you must let your landlord know in advance that you wish to end your tenancy. The amount of notice you have to give will depend on the kind of tenancy you have.</w:t>
      </w:r>
    </w:p>
    <w:p w:rsidR="00B3140F" w:rsidRDefault="00B3140F" w:rsidP="00CB7F32">
      <w:pPr>
        <w:shd w:val="clear" w:color="auto" w:fill="FFFFFF"/>
        <w:spacing w:after="240" w:line="240" w:lineRule="auto"/>
        <w:outlineLvl w:val="1"/>
        <w:rPr>
          <w:rFonts w:eastAsia="Times New Roman" w:cs="Times New Roman"/>
          <w:b/>
          <w:sz w:val="28"/>
          <w:szCs w:val="28"/>
          <w:lang w:val="en"/>
        </w:rPr>
      </w:pPr>
      <w:bookmarkStart w:id="2" w:name="1"/>
      <w:bookmarkEnd w:id="2"/>
    </w:p>
    <w:p w:rsidR="00CB7F32" w:rsidRPr="00B45527" w:rsidRDefault="00CB7F32" w:rsidP="00CB7F32">
      <w:pPr>
        <w:shd w:val="clear" w:color="auto" w:fill="FFFFFF"/>
        <w:spacing w:after="240" w:line="240" w:lineRule="auto"/>
        <w:outlineLvl w:val="1"/>
        <w:rPr>
          <w:rFonts w:eastAsia="Times New Roman" w:cs="Times New Roman"/>
          <w:b/>
          <w:sz w:val="28"/>
          <w:szCs w:val="28"/>
          <w:lang w:val="en"/>
        </w:rPr>
      </w:pPr>
      <w:r w:rsidRPr="00B45527">
        <w:rPr>
          <w:rFonts w:eastAsia="Times New Roman" w:cs="Times New Roman"/>
          <w:b/>
          <w:sz w:val="28"/>
          <w:szCs w:val="28"/>
          <w:lang w:val="en"/>
        </w:rPr>
        <w:t>Private tenants</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If you rent your home from a private landlord, your tenancy agreement should state how much notice you need to give before moving out. Usually this is a month. In that case, you'll need to tell your landlord that you wish to leave a month in advance.</w:t>
      </w:r>
    </w:p>
    <w:p w:rsidR="00CB7F32" w:rsidRPr="00703B75" w:rsidRDefault="00CB7F32" w:rsidP="00CB7F32">
      <w:pPr>
        <w:shd w:val="clear" w:color="auto" w:fill="FFFFFF"/>
        <w:spacing w:after="360" w:line="360" w:lineRule="atLeast"/>
        <w:rPr>
          <w:rFonts w:eastAsia="Times New Roman" w:cs="Times New Roman"/>
          <w:sz w:val="24"/>
          <w:szCs w:val="24"/>
          <w:lang w:val="en"/>
        </w:rPr>
      </w:pPr>
    </w:p>
    <w:p w:rsidR="00CB7F32" w:rsidRPr="00B45527" w:rsidRDefault="00B3140F" w:rsidP="00CB7F32">
      <w:pPr>
        <w:shd w:val="clear" w:color="auto" w:fill="FFFFFF"/>
        <w:spacing w:after="225" w:line="240" w:lineRule="auto"/>
        <w:outlineLvl w:val="2"/>
        <w:rPr>
          <w:rFonts w:eastAsia="Times New Roman" w:cs="Times New Roman"/>
          <w:b/>
          <w:bCs/>
          <w:sz w:val="28"/>
          <w:szCs w:val="28"/>
          <w:lang w:val="en"/>
        </w:rPr>
      </w:pPr>
      <w:r>
        <w:rPr>
          <w:rFonts w:eastAsia="Times New Roman" w:cs="Times New Roman"/>
          <w:b/>
          <w:bCs/>
          <w:sz w:val="28"/>
          <w:szCs w:val="28"/>
          <w:lang w:val="en"/>
        </w:rPr>
        <w:t>F</w:t>
      </w:r>
      <w:r w:rsidR="00CB7F32" w:rsidRPr="00B45527">
        <w:rPr>
          <w:rFonts w:eastAsia="Times New Roman" w:cs="Times New Roman"/>
          <w:b/>
          <w:bCs/>
          <w:sz w:val="28"/>
          <w:szCs w:val="28"/>
          <w:lang w:val="en"/>
        </w:rPr>
        <w:t>ixed term tenancies </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Your tenancy may have been set for a fixed amount of time, for example six months or a year. Some tenancies automatically repeat themselves at the end of the fixed term. For example, if your tenancy is for six months, at the end of that six months, it will automatically start again for another fixed term of six months, this is called tacit relocation.</w:t>
      </w:r>
    </w:p>
    <w:p w:rsidR="00CB7F32" w:rsidRPr="00703B75" w:rsidRDefault="00CB7F32" w:rsidP="00CB7F32">
      <w:pPr>
        <w:shd w:val="clear" w:color="auto" w:fill="FFFFFF"/>
        <w:spacing w:after="0" w:line="360" w:lineRule="atLeast"/>
        <w:rPr>
          <w:rFonts w:eastAsia="Times New Roman" w:cs="Times New Roman"/>
          <w:sz w:val="24"/>
          <w:szCs w:val="24"/>
          <w:lang w:val="en"/>
        </w:rPr>
      </w:pPr>
      <w:r w:rsidRPr="00703B75">
        <w:rPr>
          <w:rFonts w:eastAsia="Times New Roman" w:cs="Times New Roman"/>
          <w:sz w:val="24"/>
          <w:szCs w:val="24"/>
          <w:lang w:val="en"/>
        </w:rPr>
        <w:lastRenderedPageBreak/>
        <w:t xml:space="preserve">If you want to leave when the fixed term runs out, you should give your landlord notice that you are going to leave. Your tenancy agreement should state the amount of notice you should give, but if it doesn't then you should give at least 28 </w:t>
      </w:r>
      <w:proofErr w:type="spellStart"/>
      <w:r w:rsidR="00B45527" w:rsidRPr="00703B75">
        <w:rPr>
          <w:rFonts w:eastAsia="Times New Roman" w:cs="Times New Roman"/>
          <w:sz w:val="24"/>
          <w:szCs w:val="24"/>
          <w:lang w:val="en"/>
        </w:rPr>
        <w:t>day’</w:t>
      </w:r>
      <w:r w:rsidR="00B45527">
        <w:rPr>
          <w:rFonts w:eastAsia="Times New Roman" w:cs="Times New Roman"/>
          <w:sz w:val="24"/>
          <w:szCs w:val="24"/>
          <w:lang w:val="en"/>
        </w:rPr>
        <w:t>s</w:t>
      </w:r>
      <w:r w:rsidR="00B45527" w:rsidRPr="00703B75">
        <w:rPr>
          <w:rFonts w:eastAsia="Times New Roman" w:cs="Times New Roman"/>
          <w:sz w:val="24"/>
          <w:szCs w:val="24"/>
          <w:lang w:val="en"/>
        </w:rPr>
        <w:t xml:space="preserve"> notice</w:t>
      </w:r>
      <w:proofErr w:type="spellEnd"/>
      <w:r w:rsidRPr="00703B75">
        <w:rPr>
          <w:rFonts w:eastAsia="Times New Roman" w:cs="Times New Roman"/>
          <w:sz w:val="24"/>
          <w:szCs w:val="24"/>
          <w:lang w:val="en"/>
        </w:rPr>
        <w:t xml:space="preserve">. This will give them time to find a new tenant if necessary. This will prevent the tenancy from repeating itself. If you are an </w:t>
      </w:r>
      <w:hyperlink r:id="rId21" w:tooltip="See also: Assured tenancies" w:history="1">
        <w:r w:rsidRPr="00703B75">
          <w:rPr>
            <w:rFonts w:eastAsia="Times New Roman" w:cs="Times New Roman"/>
            <w:sz w:val="24"/>
            <w:szCs w:val="24"/>
            <w:lang w:val="en"/>
          </w:rPr>
          <w:t>assured</w:t>
        </w:r>
      </w:hyperlink>
      <w:r w:rsidRPr="00703B75">
        <w:rPr>
          <w:rFonts w:eastAsia="Times New Roman" w:cs="Times New Roman"/>
          <w:sz w:val="24"/>
          <w:szCs w:val="24"/>
          <w:lang w:val="en"/>
        </w:rPr>
        <w:t xml:space="preserve"> or </w:t>
      </w:r>
      <w:hyperlink r:id="rId22" w:tooltip="See also: Short assured tenancies" w:history="1">
        <w:r w:rsidRPr="00703B75">
          <w:rPr>
            <w:rFonts w:eastAsia="Times New Roman" w:cs="Times New Roman"/>
            <w:sz w:val="24"/>
            <w:szCs w:val="24"/>
            <w:lang w:val="en"/>
          </w:rPr>
          <w:t>short assured</w:t>
        </w:r>
      </w:hyperlink>
      <w:r w:rsidRPr="00703B75">
        <w:rPr>
          <w:rFonts w:eastAsia="Times New Roman" w:cs="Times New Roman"/>
          <w:sz w:val="24"/>
          <w:szCs w:val="24"/>
          <w:lang w:val="en"/>
        </w:rPr>
        <w:t xml:space="preserve"> tenant, you'll need to give your landlord 40 days' notice if the fixed period of your tenancy runs for longer than three months.</w:t>
      </w:r>
    </w:p>
    <w:p w:rsidR="00CB7F32" w:rsidRPr="00703B75" w:rsidRDefault="00CB7F32" w:rsidP="00CB7F32">
      <w:pPr>
        <w:rPr>
          <w:b/>
          <w:sz w:val="24"/>
          <w:szCs w:val="24"/>
        </w:rPr>
      </w:pPr>
    </w:p>
    <w:p w:rsidR="00B3140F" w:rsidRDefault="00B3140F" w:rsidP="00CB7F32">
      <w:pPr>
        <w:shd w:val="clear" w:color="auto" w:fill="FFFFFF"/>
        <w:spacing w:after="225" w:line="240" w:lineRule="auto"/>
        <w:outlineLvl w:val="2"/>
        <w:rPr>
          <w:rFonts w:eastAsia="Times New Roman" w:cs="Times New Roman"/>
          <w:b/>
          <w:bCs/>
          <w:color w:val="383838"/>
          <w:sz w:val="28"/>
          <w:szCs w:val="28"/>
          <w:lang w:val="en"/>
        </w:rPr>
      </w:pPr>
    </w:p>
    <w:p w:rsidR="00CB7F32" w:rsidRPr="00B3140F" w:rsidRDefault="00CB7F32" w:rsidP="00CB7F32">
      <w:pPr>
        <w:shd w:val="clear" w:color="auto" w:fill="FFFFFF"/>
        <w:spacing w:after="225" w:line="240" w:lineRule="auto"/>
        <w:outlineLvl w:val="2"/>
        <w:rPr>
          <w:rFonts w:eastAsia="Times New Roman" w:cs="Times New Roman"/>
          <w:b/>
          <w:bCs/>
          <w:color w:val="383838"/>
          <w:sz w:val="28"/>
          <w:szCs w:val="28"/>
          <w:lang w:val="en"/>
        </w:rPr>
      </w:pPr>
      <w:r w:rsidRPr="00B3140F">
        <w:rPr>
          <w:rFonts w:eastAsia="Times New Roman" w:cs="Times New Roman"/>
          <w:b/>
          <w:bCs/>
          <w:color w:val="383838"/>
          <w:sz w:val="28"/>
          <w:szCs w:val="28"/>
          <w:lang w:val="en"/>
        </w:rPr>
        <w:t>Ending the tenancy before the fixed term is up</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Your tenancy agreement should say whether or not you can end your tenancy before the fixed term is up, and how much notice you need to give. If your tenancy agreement doesn't mention this, you may find your landlord can still charge you rent until the fixed term is over, even if you need to move out before this. If you are worried about this, talk to an adviser at a Shelter advice centre or Citizens Advice.</w:t>
      </w:r>
    </w:p>
    <w:p w:rsidR="00B3140F" w:rsidRDefault="00B3140F" w:rsidP="00CB7F32">
      <w:pPr>
        <w:shd w:val="clear" w:color="auto" w:fill="FFFFFF"/>
        <w:spacing w:after="225" w:line="240" w:lineRule="auto"/>
        <w:outlineLvl w:val="2"/>
        <w:rPr>
          <w:rFonts w:eastAsia="Times New Roman" w:cs="Times New Roman"/>
          <w:b/>
          <w:bCs/>
          <w:sz w:val="28"/>
          <w:szCs w:val="28"/>
          <w:lang w:val="en"/>
        </w:rPr>
      </w:pPr>
    </w:p>
    <w:p w:rsidR="00CB7F32" w:rsidRPr="00B3140F" w:rsidRDefault="00CB7F32" w:rsidP="00CB7F32">
      <w:pPr>
        <w:shd w:val="clear" w:color="auto" w:fill="FFFFFF"/>
        <w:spacing w:after="225" w:line="240" w:lineRule="auto"/>
        <w:outlineLvl w:val="2"/>
        <w:rPr>
          <w:rFonts w:eastAsia="Times New Roman" w:cs="Times New Roman"/>
          <w:b/>
          <w:bCs/>
          <w:sz w:val="28"/>
          <w:szCs w:val="28"/>
          <w:lang w:val="en"/>
        </w:rPr>
      </w:pPr>
      <w:r w:rsidRPr="00B3140F">
        <w:rPr>
          <w:rFonts w:eastAsia="Times New Roman" w:cs="Times New Roman"/>
          <w:b/>
          <w:bCs/>
          <w:sz w:val="28"/>
          <w:szCs w:val="28"/>
          <w:lang w:val="en"/>
        </w:rPr>
        <w:t>Getting permission from other family members</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If you are married or in civil partnership, your landlord should get the consent of your husband, wife or</w:t>
      </w:r>
      <w:r w:rsidR="00B3140F">
        <w:rPr>
          <w:rFonts w:eastAsia="Times New Roman" w:cs="Times New Roman"/>
          <w:sz w:val="24"/>
          <w:szCs w:val="24"/>
          <w:lang w:val="en"/>
        </w:rPr>
        <w:t xml:space="preserve"> civil partner before ending a </w:t>
      </w:r>
      <w:r w:rsidRPr="00703B75">
        <w:rPr>
          <w:rFonts w:eastAsia="Times New Roman" w:cs="Times New Roman"/>
          <w:sz w:val="24"/>
          <w:szCs w:val="24"/>
          <w:lang w:val="en"/>
        </w:rPr>
        <w:t>tenancy</w:t>
      </w:r>
      <w:r w:rsidR="00B3140F">
        <w:rPr>
          <w:rFonts w:eastAsia="Times New Roman" w:cs="Times New Roman"/>
          <w:sz w:val="24"/>
          <w:szCs w:val="24"/>
          <w:lang w:val="en"/>
        </w:rPr>
        <w:t xml:space="preserve"> agreement</w:t>
      </w:r>
      <w:r w:rsidRPr="00703B75">
        <w:rPr>
          <w:rFonts w:eastAsia="Times New Roman" w:cs="Times New Roman"/>
          <w:sz w:val="24"/>
          <w:szCs w:val="24"/>
          <w:lang w:val="en"/>
        </w:rPr>
        <w:t>.</w:t>
      </w:r>
    </w:p>
    <w:p w:rsidR="00B3140F" w:rsidRDefault="00B3140F" w:rsidP="00CB7F32">
      <w:pPr>
        <w:shd w:val="clear" w:color="auto" w:fill="FFFFFF"/>
        <w:spacing w:after="240" w:line="240" w:lineRule="auto"/>
        <w:outlineLvl w:val="1"/>
        <w:rPr>
          <w:rFonts w:eastAsia="Times New Roman" w:cs="Times New Roman"/>
          <w:b/>
          <w:sz w:val="28"/>
          <w:szCs w:val="28"/>
          <w:lang w:val="en"/>
        </w:rPr>
      </w:pPr>
      <w:bookmarkStart w:id="3" w:name="2"/>
      <w:bookmarkEnd w:id="3"/>
    </w:p>
    <w:p w:rsidR="00CB7F32" w:rsidRPr="00B3140F" w:rsidRDefault="00CB7F32" w:rsidP="00CB7F32">
      <w:pPr>
        <w:shd w:val="clear" w:color="auto" w:fill="FFFFFF"/>
        <w:spacing w:after="240" w:line="240" w:lineRule="auto"/>
        <w:outlineLvl w:val="1"/>
        <w:rPr>
          <w:rFonts w:eastAsia="Times New Roman" w:cs="Times New Roman"/>
          <w:b/>
          <w:sz w:val="28"/>
          <w:szCs w:val="28"/>
          <w:lang w:val="en"/>
        </w:rPr>
      </w:pPr>
      <w:r w:rsidRPr="00B3140F">
        <w:rPr>
          <w:rFonts w:eastAsia="Times New Roman" w:cs="Times New Roman"/>
          <w:b/>
          <w:sz w:val="28"/>
          <w:szCs w:val="28"/>
          <w:lang w:val="en"/>
        </w:rPr>
        <w:t>Council, housing association and housing co-op tenants</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If you want to end your tenancy, you must give your landlord four weeks' notice in writing. If you are married, in a civil partnership or live with a partner, your landlord will need their agreement before ending the tenancy.</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If you can reach an agreement with your landlord, you can also leave your tenancy at any time with your landlord's written permission.</w:t>
      </w:r>
    </w:p>
    <w:p w:rsidR="00B3140F" w:rsidRDefault="00B3140F" w:rsidP="00CB7F32">
      <w:pPr>
        <w:shd w:val="clear" w:color="auto" w:fill="FFFFFF"/>
        <w:spacing w:after="240" w:line="240" w:lineRule="auto"/>
        <w:outlineLvl w:val="1"/>
        <w:rPr>
          <w:rFonts w:eastAsia="Times New Roman" w:cs="Times New Roman"/>
          <w:b/>
          <w:sz w:val="30"/>
          <w:szCs w:val="30"/>
          <w:lang w:val="en"/>
        </w:rPr>
      </w:pPr>
    </w:p>
    <w:p w:rsidR="00B3140F" w:rsidRDefault="00B3140F" w:rsidP="00CB7F32">
      <w:pPr>
        <w:shd w:val="clear" w:color="auto" w:fill="FFFFFF"/>
        <w:spacing w:after="240" w:line="240" w:lineRule="auto"/>
        <w:outlineLvl w:val="1"/>
        <w:rPr>
          <w:rFonts w:eastAsia="Times New Roman" w:cs="Times New Roman"/>
          <w:b/>
          <w:sz w:val="28"/>
          <w:szCs w:val="28"/>
          <w:lang w:val="en"/>
        </w:rPr>
      </w:pPr>
    </w:p>
    <w:p w:rsidR="00B3140F" w:rsidRDefault="00B3140F" w:rsidP="00CB7F32">
      <w:pPr>
        <w:shd w:val="clear" w:color="auto" w:fill="FFFFFF"/>
        <w:spacing w:after="240" w:line="240" w:lineRule="auto"/>
        <w:outlineLvl w:val="1"/>
        <w:rPr>
          <w:rFonts w:eastAsia="Times New Roman" w:cs="Times New Roman"/>
          <w:b/>
          <w:sz w:val="28"/>
          <w:szCs w:val="28"/>
          <w:lang w:val="en"/>
        </w:rPr>
      </w:pPr>
    </w:p>
    <w:p w:rsidR="00CB7F32" w:rsidRPr="00B3140F" w:rsidRDefault="00CB7F32" w:rsidP="00CB7F32">
      <w:pPr>
        <w:shd w:val="clear" w:color="auto" w:fill="FFFFFF"/>
        <w:spacing w:after="240" w:line="240" w:lineRule="auto"/>
        <w:outlineLvl w:val="1"/>
        <w:rPr>
          <w:rFonts w:eastAsia="Times New Roman" w:cs="Times New Roman"/>
          <w:b/>
          <w:sz w:val="28"/>
          <w:szCs w:val="28"/>
          <w:lang w:val="en"/>
        </w:rPr>
      </w:pPr>
      <w:r w:rsidRPr="00B3140F">
        <w:rPr>
          <w:rFonts w:eastAsia="Times New Roman" w:cs="Times New Roman"/>
          <w:b/>
          <w:sz w:val="28"/>
          <w:szCs w:val="28"/>
          <w:lang w:val="en"/>
        </w:rPr>
        <w:lastRenderedPageBreak/>
        <w:t>Common law tenants</w:t>
      </w:r>
    </w:p>
    <w:p w:rsidR="00CB7F32" w:rsidRPr="00703B75" w:rsidRDefault="00CB7F32" w:rsidP="00CB7F32">
      <w:pPr>
        <w:shd w:val="clear" w:color="auto" w:fill="FFFFFF"/>
        <w:spacing w:after="0" w:line="360" w:lineRule="atLeast"/>
        <w:rPr>
          <w:rFonts w:eastAsia="Times New Roman" w:cs="Times New Roman"/>
          <w:sz w:val="24"/>
          <w:szCs w:val="24"/>
          <w:lang w:val="en"/>
        </w:rPr>
      </w:pPr>
      <w:r w:rsidRPr="00703B75">
        <w:rPr>
          <w:rFonts w:eastAsia="Times New Roman" w:cs="Times New Roman"/>
          <w:sz w:val="24"/>
          <w:szCs w:val="24"/>
          <w:lang w:val="en"/>
        </w:rPr>
        <w:t xml:space="preserve">If you rent your home but your tenancy agreement is not regulated by any other laws, you should have </w:t>
      </w:r>
      <w:hyperlink r:id="rId23" w:tooltip="See also: About common law tenancies" w:history="1">
        <w:r w:rsidRPr="00703B75">
          <w:rPr>
            <w:rFonts w:eastAsia="Times New Roman" w:cs="Times New Roman"/>
            <w:sz w:val="24"/>
            <w:szCs w:val="24"/>
            <w:lang w:val="en"/>
          </w:rPr>
          <w:t>common law tenancy rights</w:t>
        </w:r>
      </w:hyperlink>
      <w:r w:rsidRPr="00703B75">
        <w:rPr>
          <w:rFonts w:eastAsia="Times New Roman" w:cs="Times New Roman"/>
          <w:sz w:val="24"/>
          <w:szCs w:val="24"/>
          <w:lang w:val="en"/>
        </w:rPr>
        <w:t>. For example, you may be a common law tenant if:</w:t>
      </w:r>
    </w:p>
    <w:p w:rsidR="00CB7F32" w:rsidRPr="00703B75" w:rsidRDefault="00B3140F" w:rsidP="00CB7F32">
      <w:pPr>
        <w:numPr>
          <w:ilvl w:val="0"/>
          <w:numId w:val="5"/>
        </w:numPr>
        <w:shd w:val="clear" w:color="auto" w:fill="FFFFFF"/>
        <w:spacing w:before="100" w:beforeAutospacing="1" w:after="100" w:afterAutospacing="1" w:line="360" w:lineRule="atLeast"/>
        <w:rPr>
          <w:rFonts w:eastAsia="Times New Roman" w:cs="Times New Roman"/>
          <w:sz w:val="24"/>
          <w:szCs w:val="24"/>
          <w:lang w:val="en"/>
        </w:rPr>
      </w:pPr>
      <w:r>
        <w:rPr>
          <w:rFonts w:eastAsia="Times New Roman" w:cs="Times New Roman"/>
          <w:sz w:val="24"/>
          <w:szCs w:val="24"/>
          <w:lang w:val="en"/>
        </w:rPr>
        <w:t>Y</w:t>
      </w:r>
      <w:r w:rsidR="00CB7F32" w:rsidRPr="00703B75">
        <w:rPr>
          <w:rFonts w:eastAsia="Times New Roman" w:cs="Times New Roman"/>
          <w:sz w:val="24"/>
          <w:szCs w:val="24"/>
          <w:lang w:val="en"/>
        </w:rPr>
        <w:t>ou live with your landlord</w:t>
      </w:r>
      <w:r>
        <w:rPr>
          <w:rFonts w:eastAsia="Times New Roman" w:cs="Times New Roman"/>
          <w:sz w:val="24"/>
          <w:szCs w:val="24"/>
          <w:lang w:val="en"/>
        </w:rPr>
        <w:t>.</w:t>
      </w:r>
    </w:p>
    <w:p w:rsidR="00CB7F32" w:rsidRPr="00703B75" w:rsidRDefault="00B3140F" w:rsidP="00CB7F32">
      <w:pPr>
        <w:numPr>
          <w:ilvl w:val="0"/>
          <w:numId w:val="5"/>
        </w:numPr>
        <w:shd w:val="clear" w:color="auto" w:fill="FFFFFF"/>
        <w:spacing w:before="100" w:beforeAutospacing="1" w:after="100" w:afterAutospacing="1" w:line="360" w:lineRule="atLeast"/>
        <w:rPr>
          <w:rFonts w:eastAsia="Times New Roman" w:cs="Times New Roman"/>
          <w:sz w:val="24"/>
          <w:szCs w:val="24"/>
          <w:lang w:val="en"/>
        </w:rPr>
      </w:pPr>
      <w:r>
        <w:rPr>
          <w:rFonts w:eastAsia="Times New Roman" w:cs="Times New Roman"/>
          <w:sz w:val="24"/>
          <w:szCs w:val="24"/>
          <w:lang w:val="en"/>
        </w:rPr>
        <w:t>Y</w:t>
      </w:r>
      <w:r w:rsidR="00CB7F32" w:rsidRPr="00703B75">
        <w:rPr>
          <w:rFonts w:eastAsia="Times New Roman" w:cs="Times New Roman"/>
          <w:sz w:val="24"/>
          <w:szCs w:val="24"/>
          <w:lang w:val="en"/>
        </w:rPr>
        <w:t>ou live in university owned student accommodation.</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 xml:space="preserve">Most common law tenants are able to end their tenancies before the term of the lease runs out. Your tenancy agreement may state that you need to give four weeks' notice if you want to move out, or that your landlord must give you four </w:t>
      </w:r>
      <w:r w:rsidR="00B3140F" w:rsidRPr="00703B75">
        <w:rPr>
          <w:rFonts w:eastAsia="Times New Roman" w:cs="Times New Roman"/>
          <w:sz w:val="24"/>
          <w:szCs w:val="24"/>
          <w:lang w:val="en"/>
        </w:rPr>
        <w:t>weeks’ notice</w:t>
      </w:r>
      <w:r w:rsidRPr="00703B75">
        <w:rPr>
          <w:rFonts w:eastAsia="Times New Roman" w:cs="Times New Roman"/>
          <w:sz w:val="24"/>
          <w:szCs w:val="24"/>
          <w:lang w:val="en"/>
        </w:rPr>
        <w:t xml:space="preserve"> if they want you to leave.</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Even if there is no mention of this in your tenancy agreement, you can still leave before the end of your lease, provided you and your landlord can agree on a suitable notice period.</w:t>
      </w:r>
    </w:p>
    <w:p w:rsidR="00CB7F32" w:rsidRPr="00703B75" w:rsidRDefault="00CB7F32" w:rsidP="00CB7F32">
      <w:pPr>
        <w:shd w:val="clear" w:color="auto" w:fill="FFFFFF"/>
        <w:spacing w:after="0" w:line="360" w:lineRule="atLeast"/>
        <w:rPr>
          <w:rFonts w:eastAsia="Times New Roman" w:cs="Times New Roman"/>
          <w:sz w:val="24"/>
          <w:szCs w:val="24"/>
          <w:lang w:val="en"/>
        </w:rPr>
      </w:pPr>
      <w:r w:rsidRPr="00703B75">
        <w:rPr>
          <w:rFonts w:eastAsia="Times New Roman" w:cs="Times New Roman"/>
          <w:sz w:val="24"/>
          <w:szCs w:val="24"/>
          <w:lang w:val="en"/>
        </w:rPr>
        <w:t xml:space="preserve">If you can't come to an agreement with your landlord, you will have to wait until the term of your lease has expired, as you will still be liable for rent until that date. Read the page on </w:t>
      </w:r>
      <w:hyperlink r:id="rId24" w:tooltip="See also: Common law rights" w:history="1">
        <w:r w:rsidRPr="00703B75">
          <w:rPr>
            <w:rFonts w:eastAsia="Times New Roman" w:cs="Times New Roman"/>
            <w:sz w:val="24"/>
            <w:szCs w:val="24"/>
            <w:lang w:val="en"/>
          </w:rPr>
          <w:t>common law tenants' rights</w:t>
        </w:r>
      </w:hyperlink>
      <w:r w:rsidRPr="00703B75">
        <w:rPr>
          <w:rFonts w:eastAsia="Times New Roman" w:cs="Times New Roman"/>
          <w:sz w:val="24"/>
          <w:szCs w:val="24"/>
          <w:lang w:val="en"/>
        </w:rPr>
        <w:t xml:space="preserve"> to find out more.</w:t>
      </w:r>
    </w:p>
    <w:p w:rsidR="00CB7F32" w:rsidRPr="00703B75" w:rsidRDefault="00CB7F32" w:rsidP="00CB7F32">
      <w:pPr>
        <w:rPr>
          <w:b/>
          <w:sz w:val="24"/>
          <w:szCs w:val="24"/>
        </w:rPr>
      </w:pPr>
    </w:p>
    <w:p w:rsidR="00B3140F" w:rsidRDefault="00B3140F" w:rsidP="00CB7F32">
      <w:pPr>
        <w:shd w:val="clear" w:color="auto" w:fill="FFFFFF"/>
        <w:spacing w:after="240" w:line="240" w:lineRule="auto"/>
        <w:outlineLvl w:val="1"/>
        <w:rPr>
          <w:rFonts w:eastAsia="Times New Roman" w:cs="Times New Roman"/>
          <w:b/>
          <w:sz w:val="28"/>
          <w:szCs w:val="28"/>
          <w:lang w:val="en"/>
        </w:rPr>
      </w:pPr>
      <w:bookmarkStart w:id="4" w:name="4"/>
      <w:bookmarkEnd w:id="4"/>
    </w:p>
    <w:p w:rsidR="00CB7F32" w:rsidRPr="00703B75" w:rsidRDefault="00CB7F32" w:rsidP="00CB7F32">
      <w:pPr>
        <w:shd w:val="clear" w:color="auto" w:fill="FFFFFF"/>
        <w:spacing w:after="240" w:line="240" w:lineRule="auto"/>
        <w:outlineLvl w:val="1"/>
        <w:rPr>
          <w:rFonts w:eastAsia="Times New Roman" w:cs="Times New Roman"/>
          <w:b/>
          <w:sz w:val="28"/>
          <w:szCs w:val="28"/>
          <w:lang w:val="en"/>
        </w:rPr>
      </w:pPr>
      <w:r w:rsidRPr="00703B75">
        <w:rPr>
          <w:rFonts w:eastAsia="Times New Roman" w:cs="Times New Roman"/>
          <w:b/>
          <w:sz w:val="28"/>
          <w:szCs w:val="28"/>
          <w:lang w:val="en"/>
        </w:rPr>
        <w:t>How can you find out the correct way to end your tenancy?</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To find out exactly what you need to do to end your tenancy:</w:t>
      </w:r>
    </w:p>
    <w:p w:rsidR="00CB7F32" w:rsidRPr="00703B75" w:rsidRDefault="008D1F7E" w:rsidP="00CB7F32">
      <w:pPr>
        <w:numPr>
          <w:ilvl w:val="0"/>
          <w:numId w:val="6"/>
        </w:numPr>
        <w:shd w:val="clear" w:color="auto" w:fill="FFFFFF"/>
        <w:spacing w:beforeAutospacing="1" w:after="0" w:afterAutospacing="1" w:line="360" w:lineRule="atLeast"/>
        <w:rPr>
          <w:rFonts w:eastAsia="Times New Roman" w:cs="Times New Roman"/>
          <w:sz w:val="24"/>
          <w:szCs w:val="24"/>
          <w:lang w:val="en"/>
        </w:rPr>
      </w:pPr>
      <w:hyperlink r:id="rId25" w:tooltip="See also: Tenancy checker" w:history="1">
        <w:r w:rsidR="00B3140F">
          <w:rPr>
            <w:rFonts w:eastAsia="Times New Roman" w:cs="Times New Roman"/>
            <w:sz w:val="24"/>
            <w:szCs w:val="24"/>
            <w:lang w:val="en"/>
          </w:rPr>
          <w:t>C</w:t>
        </w:r>
        <w:r w:rsidR="00CB7F32" w:rsidRPr="00703B75">
          <w:rPr>
            <w:rFonts w:eastAsia="Times New Roman" w:cs="Times New Roman"/>
            <w:sz w:val="24"/>
            <w:szCs w:val="24"/>
            <w:lang w:val="en"/>
          </w:rPr>
          <w:t>heck your tenancy type</w:t>
        </w:r>
      </w:hyperlink>
      <w:r w:rsidR="00B3140F">
        <w:rPr>
          <w:rFonts w:eastAsia="Times New Roman" w:cs="Times New Roman"/>
          <w:sz w:val="24"/>
          <w:szCs w:val="24"/>
          <w:lang w:val="en"/>
        </w:rPr>
        <w:t>.</w:t>
      </w:r>
    </w:p>
    <w:p w:rsidR="00CB7F32" w:rsidRPr="00703B75" w:rsidRDefault="00B3140F" w:rsidP="00CB7F32">
      <w:pPr>
        <w:numPr>
          <w:ilvl w:val="0"/>
          <w:numId w:val="6"/>
        </w:numPr>
        <w:shd w:val="clear" w:color="auto" w:fill="FFFFFF"/>
        <w:spacing w:beforeAutospacing="1" w:after="0" w:afterAutospacing="1" w:line="360" w:lineRule="atLeast"/>
        <w:rPr>
          <w:rFonts w:eastAsia="Times New Roman" w:cs="Times New Roman"/>
          <w:sz w:val="24"/>
          <w:szCs w:val="24"/>
          <w:lang w:val="en"/>
        </w:rPr>
      </w:pPr>
      <w:r>
        <w:rPr>
          <w:rFonts w:eastAsia="Times New Roman" w:cs="Times New Roman"/>
          <w:sz w:val="24"/>
          <w:szCs w:val="24"/>
          <w:lang w:val="en"/>
        </w:rPr>
        <w:t>G</w:t>
      </w:r>
      <w:r w:rsidR="00CB7F32" w:rsidRPr="00703B75">
        <w:rPr>
          <w:rFonts w:eastAsia="Times New Roman" w:cs="Times New Roman"/>
          <w:sz w:val="24"/>
          <w:szCs w:val="24"/>
          <w:lang w:val="en"/>
        </w:rPr>
        <w:t xml:space="preserve">o to the </w:t>
      </w:r>
      <w:hyperlink r:id="rId26" w:tooltip="See also: Renting rights" w:history="1">
        <w:r w:rsidR="00CB7F32" w:rsidRPr="00703B75">
          <w:rPr>
            <w:rFonts w:eastAsia="Times New Roman" w:cs="Times New Roman"/>
            <w:sz w:val="24"/>
            <w:szCs w:val="24"/>
            <w:lang w:val="en"/>
          </w:rPr>
          <w:t xml:space="preserve">tenancy rights </w:t>
        </w:r>
        <w:r w:rsidR="00254BC5">
          <w:rPr>
            <w:rFonts w:eastAsia="Times New Roman" w:cs="Times New Roman"/>
            <w:sz w:val="24"/>
            <w:szCs w:val="24"/>
            <w:lang w:val="en"/>
          </w:rPr>
          <w:t>website</w:t>
        </w:r>
      </w:hyperlink>
      <w:r>
        <w:rPr>
          <w:rFonts w:eastAsia="Times New Roman" w:cs="Times New Roman"/>
          <w:sz w:val="24"/>
          <w:szCs w:val="24"/>
          <w:lang w:val="en"/>
        </w:rPr>
        <w:t>.</w:t>
      </w:r>
    </w:p>
    <w:p w:rsidR="00CB7F32" w:rsidRPr="00703B75" w:rsidRDefault="00254BC5" w:rsidP="00CB7F32">
      <w:pPr>
        <w:numPr>
          <w:ilvl w:val="0"/>
          <w:numId w:val="6"/>
        </w:numPr>
        <w:shd w:val="clear" w:color="auto" w:fill="FFFFFF"/>
        <w:spacing w:before="100" w:beforeAutospacing="1" w:after="100" w:afterAutospacing="1" w:line="360" w:lineRule="atLeast"/>
        <w:rPr>
          <w:rFonts w:eastAsia="Times New Roman" w:cs="Times New Roman"/>
          <w:sz w:val="24"/>
          <w:szCs w:val="24"/>
          <w:lang w:val="en"/>
        </w:rPr>
      </w:pPr>
      <w:r>
        <w:rPr>
          <w:rFonts w:eastAsia="Times New Roman" w:cs="Times New Roman"/>
          <w:sz w:val="24"/>
          <w:szCs w:val="24"/>
          <w:lang w:val="en"/>
        </w:rPr>
        <w:t>Select the</w:t>
      </w:r>
      <w:r w:rsidR="00CB7F32" w:rsidRPr="00703B75">
        <w:rPr>
          <w:rFonts w:eastAsia="Times New Roman" w:cs="Times New Roman"/>
          <w:sz w:val="24"/>
          <w:szCs w:val="24"/>
          <w:lang w:val="en"/>
        </w:rPr>
        <w:t xml:space="preserve"> tenancy type that applies to you. </w:t>
      </w:r>
      <w:r>
        <w:rPr>
          <w:rFonts w:eastAsia="Times New Roman" w:cs="Times New Roman"/>
          <w:sz w:val="24"/>
          <w:szCs w:val="24"/>
          <w:lang w:val="en"/>
        </w:rPr>
        <w:t>This will outline</w:t>
      </w:r>
      <w:r w:rsidR="00CB7F32" w:rsidRPr="00703B75">
        <w:rPr>
          <w:rFonts w:eastAsia="Times New Roman" w:cs="Times New Roman"/>
          <w:sz w:val="24"/>
          <w:szCs w:val="24"/>
          <w:lang w:val="en"/>
        </w:rPr>
        <w:t xml:space="preserve"> your rights </w:t>
      </w:r>
      <w:r>
        <w:rPr>
          <w:rFonts w:eastAsia="Times New Roman" w:cs="Times New Roman"/>
          <w:sz w:val="24"/>
          <w:szCs w:val="24"/>
          <w:lang w:val="en"/>
        </w:rPr>
        <w:t xml:space="preserve">and </w:t>
      </w:r>
      <w:r w:rsidR="00CB7F32" w:rsidRPr="00703B75">
        <w:rPr>
          <w:rFonts w:eastAsia="Times New Roman" w:cs="Times New Roman"/>
          <w:sz w:val="24"/>
          <w:szCs w:val="24"/>
          <w:lang w:val="en"/>
        </w:rPr>
        <w:t>will explain how to end your tenancy.</w:t>
      </w:r>
    </w:p>
    <w:p w:rsidR="00254BC5" w:rsidRDefault="00254BC5" w:rsidP="00CB7F32">
      <w:pPr>
        <w:shd w:val="clear" w:color="auto" w:fill="FFFFFF"/>
        <w:spacing w:after="240" w:line="240" w:lineRule="auto"/>
        <w:outlineLvl w:val="1"/>
        <w:rPr>
          <w:rFonts w:eastAsia="Times New Roman" w:cs="Times New Roman"/>
          <w:b/>
          <w:sz w:val="30"/>
          <w:szCs w:val="30"/>
          <w:lang w:val="en"/>
        </w:rPr>
      </w:pPr>
      <w:bookmarkStart w:id="5" w:name="5"/>
      <w:bookmarkEnd w:id="5"/>
    </w:p>
    <w:p w:rsidR="00CB7F32" w:rsidRPr="00254BC5" w:rsidRDefault="00CB7F32" w:rsidP="00CB7F32">
      <w:pPr>
        <w:shd w:val="clear" w:color="auto" w:fill="FFFFFF"/>
        <w:spacing w:after="240" w:line="240" w:lineRule="auto"/>
        <w:outlineLvl w:val="1"/>
        <w:rPr>
          <w:rFonts w:eastAsia="Times New Roman" w:cs="Times New Roman"/>
          <w:b/>
          <w:sz w:val="28"/>
          <w:szCs w:val="28"/>
          <w:lang w:val="en"/>
        </w:rPr>
      </w:pPr>
      <w:r w:rsidRPr="00254BC5">
        <w:rPr>
          <w:rFonts w:eastAsia="Times New Roman" w:cs="Times New Roman"/>
          <w:b/>
          <w:sz w:val="28"/>
          <w:szCs w:val="28"/>
          <w:lang w:val="en"/>
        </w:rPr>
        <w:t>How do you end a joint tenancy?</w:t>
      </w:r>
    </w:p>
    <w:p w:rsidR="00CB7F32" w:rsidRPr="00703B75" w:rsidRDefault="00CB7F32" w:rsidP="00CB7F32">
      <w:pPr>
        <w:shd w:val="clear" w:color="auto" w:fill="FFFFFF"/>
        <w:spacing w:after="0" w:line="360" w:lineRule="atLeast"/>
        <w:rPr>
          <w:rFonts w:eastAsia="Times New Roman" w:cs="Times New Roman"/>
          <w:sz w:val="24"/>
          <w:szCs w:val="24"/>
          <w:lang w:val="en"/>
        </w:rPr>
      </w:pPr>
      <w:r w:rsidRPr="00703B75">
        <w:rPr>
          <w:rFonts w:eastAsia="Times New Roman" w:cs="Times New Roman"/>
          <w:sz w:val="24"/>
          <w:szCs w:val="24"/>
          <w:lang w:val="en"/>
        </w:rPr>
        <w:t xml:space="preserve">If you have a </w:t>
      </w:r>
      <w:hyperlink r:id="rId27" w:tooltip="See also: Joint tenancies" w:history="1">
        <w:r w:rsidRPr="00703B75">
          <w:rPr>
            <w:rFonts w:eastAsia="Times New Roman" w:cs="Times New Roman"/>
            <w:sz w:val="24"/>
            <w:szCs w:val="24"/>
            <w:lang w:val="en"/>
          </w:rPr>
          <w:t>joint tenancy agreement</w:t>
        </w:r>
      </w:hyperlink>
      <w:r w:rsidRPr="00703B75">
        <w:rPr>
          <w:rFonts w:eastAsia="Times New Roman" w:cs="Times New Roman"/>
          <w:sz w:val="24"/>
          <w:szCs w:val="24"/>
          <w:lang w:val="en"/>
        </w:rPr>
        <w:t xml:space="preserve"> with one or more other people, the way you end your tenancy will depend on your landlord.</w:t>
      </w:r>
    </w:p>
    <w:p w:rsidR="00CB7F32" w:rsidRPr="00703B75" w:rsidRDefault="00CB7F32" w:rsidP="00CB7F32">
      <w:pPr>
        <w:rPr>
          <w:b/>
          <w:sz w:val="24"/>
          <w:szCs w:val="24"/>
        </w:rPr>
      </w:pPr>
    </w:p>
    <w:p w:rsidR="00CB7F32" w:rsidRPr="00254BC5" w:rsidRDefault="00254BC5" w:rsidP="00CB7F32">
      <w:pPr>
        <w:shd w:val="clear" w:color="auto" w:fill="FFFFFF"/>
        <w:spacing w:after="225" w:line="240" w:lineRule="auto"/>
        <w:outlineLvl w:val="2"/>
        <w:rPr>
          <w:rFonts w:eastAsia="Times New Roman" w:cs="Times New Roman"/>
          <w:b/>
          <w:bCs/>
          <w:color w:val="383838"/>
          <w:sz w:val="28"/>
          <w:szCs w:val="28"/>
          <w:lang w:val="en"/>
        </w:rPr>
      </w:pPr>
      <w:r>
        <w:rPr>
          <w:rFonts w:eastAsia="Times New Roman" w:cs="Times New Roman"/>
          <w:b/>
          <w:bCs/>
          <w:color w:val="383838"/>
          <w:sz w:val="28"/>
          <w:szCs w:val="28"/>
          <w:lang w:val="en"/>
        </w:rPr>
        <w:lastRenderedPageBreak/>
        <w:t>Private T</w:t>
      </w:r>
      <w:r w:rsidR="00CB7F32" w:rsidRPr="00254BC5">
        <w:rPr>
          <w:rFonts w:eastAsia="Times New Roman" w:cs="Times New Roman"/>
          <w:b/>
          <w:bCs/>
          <w:color w:val="383838"/>
          <w:sz w:val="28"/>
          <w:szCs w:val="28"/>
          <w:lang w:val="en"/>
        </w:rPr>
        <w:t>enants</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If one tenant wants to end the tenancy, they will need to get the other joint tenants' permission first, because this will end the tenancy for everyone. Your landlord should make sure that everyone has given their permission before agreeing to end the tenancy, although in practice this may not happen.</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You may be able to arrange a new tenancy agreement with your landlord, whereby:</w:t>
      </w:r>
    </w:p>
    <w:p w:rsidR="00254BC5" w:rsidRDefault="00254BC5" w:rsidP="00254BC5">
      <w:pPr>
        <w:numPr>
          <w:ilvl w:val="0"/>
          <w:numId w:val="7"/>
        </w:numPr>
        <w:shd w:val="clear" w:color="auto" w:fill="FFFFFF"/>
        <w:spacing w:before="100" w:beforeAutospacing="1" w:after="100" w:afterAutospacing="1" w:line="360" w:lineRule="atLeast"/>
        <w:rPr>
          <w:rFonts w:eastAsia="Times New Roman" w:cs="Times New Roman"/>
          <w:sz w:val="24"/>
          <w:szCs w:val="24"/>
          <w:lang w:val="en"/>
        </w:rPr>
      </w:pPr>
      <w:r>
        <w:rPr>
          <w:rFonts w:eastAsia="Times New Roman" w:cs="Times New Roman"/>
          <w:sz w:val="24"/>
          <w:szCs w:val="24"/>
          <w:lang w:val="en"/>
        </w:rPr>
        <w:t>A</w:t>
      </w:r>
      <w:r w:rsidR="00CB7F32" w:rsidRPr="00703B75">
        <w:rPr>
          <w:rFonts w:eastAsia="Times New Roman" w:cs="Times New Roman"/>
          <w:sz w:val="24"/>
          <w:szCs w:val="24"/>
          <w:lang w:val="en"/>
        </w:rPr>
        <w:t>nother person takes on the tenancy of t</w:t>
      </w:r>
      <w:r>
        <w:rPr>
          <w:rFonts w:eastAsia="Times New Roman" w:cs="Times New Roman"/>
          <w:sz w:val="24"/>
          <w:szCs w:val="24"/>
          <w:lang w:val="en"/>
        </w:rPr>
        <w:t xml:space="preserve">he person who wants to leave. </w:t>
      </w:r>
    </w:p>
    <w:p w:rsidR="00254BC5" w:rsidRPr="00254BC5" w:rsidRDefault="00254BC5" w:rsidP="00254BC5">
      <w:pPr>
        <w:shd w:val="clear" w:color="auto" w:fill="FFFFFF"/>
        <w:spacing w:before="100" w:beforeAutospacing="1" w:after="100" w:afterAutospacing="1" w:line="360" w:lineRule="atLeast"/>
        <w:ind w:left="720"/>
        <w:rPr>
          <w:rFonts w:eastAsia="Times New Roman" w:cs="Times New Roman"/>
          <w:sz w:val="24"/>
          <w:szCs w:val="24"/>
          <w:lang w:val="en"/>
        </w:rPr>
      </w:pPr>
      <w:r>
        <w:rPr>
          <w:rFonts w:eastAsia="Times New Roman" w:cs="Times New Roman"/>
          <w:sz w:val="24"/>
          <w:szCs w:val="24"/>
          <w:lang w:val="en"/>
        </w:rPr>
        <w:t>Or</w:t>
      </w:r>
    </w:p>
    <w:p w:rsidR="00CB7F32" w:rsidRPr="00254BC5" w:rsidRDefault="00254BC5" w:rsidP="00254BC5">
      <w:pPr>
        <w:numPr>
          <w:ilvl w:val="0"/>
          <w:numId w:val="7"/>
        </w:numPr>
        <w:shd w:val="clear" w:color="auto" w:fill="FFFFFF"/>
        <w:spacing w:before="100" w:beforeAutospacing="1" w:after="100" w:afterAutospacing="1" w:line="360" w:lineRule="atLeast"/>
        <w:rPr>
          <w:rFonts w:eastAsia="Times New Roman" w:cs="Times New Roman"/>
          <w:sz w:val="24"/>
          <w:szCs w:val="24"/>
          <w:lang w:val="en"/>
        </w:rPr>
      </w:pPr>
      <w:r>
        <w:rPr>
          <w:rFonts w:eastAsia="Times New Roman" w:cs="Times New Roman"/>
          <w:sz w:val="24"/>
          <w:szCs w:val="24"/>
          <w:lang w:val="en"/>
        </w:rPr>
        <w:t>Y</w:t>
      </w:r>
      <w:r w:rsidR="00CB7F32" w:rsidRPr="00254BC5">
        <w:rPr>
          <w:rFonts w:eastAsia="Times New Roman" w:cs="Times New Roman"/>
          <w:sz w:val="24"/>
          <w:szCs w:val="24"/>
          <w:lang w:val="en"/>
        </w:rPr>
        <w:t>ou and any other joint tenants stay on and pay the extra rent yourselves.</w:t>
      </w:r>
    </w:p>
    <w:p w:rsidR="00254BC5" w:rsidRDefault="00254BC5" w:rsidP="00CB7F32">
      <w:pPr>
        <w:shd w:val="clear" w:color="auto" w:fill="FFFFFF"/>
        <w:spacing w:after="225" w:line="240" w:lineRule="auto"/>
        <w:outlineLvl w:val="2"/>
        <w:rPr>
          <w:rFonts w:eastAsia="Times New Roman" w:cs="Times New Roman"/>
          <w:b/>
          <w:bCs/>
          <w:color w:val="383838"/>
          <w:sz w:val="24"/>
          <w:szCs w:val="24"/>
          <w:lang w:val="en"/>
        </w:rPr>
      </w:pPr>
    </w:p>
    <w:p w:rsidR="00254BC5" w:rsidRDefault="00254BC5" w:rsidP="00CB7F32">
      <w:pPr>
        <w:shd w:val="clear" w:color="auto" w:fill="FFFFFF"/>
        <w:spacing w:after="225" w:line="240" w:lineRule="auto"/>
        <w:outlineLvl w:val="2"/>
        <w:rPr>
          <w:rFonts w:eastAsia="Times New Roman" w:cs="Times New Roman"/>
          <w:b/>
          <w:bCs/>
          <w:color w:val="383838"/>
          <w:sz w:val="28"/>
          <w:szCs w:val="28"/>
          <w:lang w:val="en"/>
        </w:rPr>
      </w:pPr>
    </w:p>
    <w:p w:rsidR="00CB7F32" w:rsidRPr="00254BC5" w:rsidRDefault="00254BC5" w:rsidP="00CB7F32">
      <w:pPr>
        <w:shd w:val="clear" w:color="auto" w:fill="FFFFFF"/>
        <w:spacing w:after="225" w:line="240" w:lineRule="auto"/>
        <w:outlineLvl w:val="2"/>
        <w:rPr>
          <w:rFonts w:eastAsia="Times New Roman" w:cs="Times New Roman"/>
          <w:b/>
          <w:bCs/>
          <w:color w:val="383838"/>
          <w:sz w:val="28"/>
          <w:szCs w:val="28"/>
          <w:lang w:val="en"/>
        </w:rPr>
      </w:pPr>
      <w:r>
        <w:rPr>
          <w:rFonts w:eastAsia="Times New Roman" w:cs="Times New Roman"/>
          <w:b/>
          <w:bCs/>
          <w:color w:val="383838"/>
          <w:sz w:val="28"/>
          <w:szCs w:val="28"/>
          <w:lang w:val="en"/>
        </w:rPr>
        <w:t>Council, housing association and housing co-op t</w:t>
      </w:r>
      <w:r w:rsidR="00CB7F32" w:rsidRPr="00254BC5">
        <w:rPr>
          <w:rFonts w:eastAsia="Times New Roman" w:cs="Times New Roman"/>
          <w:b/>
          <w:bCs/>
          <w:color w:val="383838"/>
          <w:sz w:val="28"/>
          <w:szCs w:val="28"/>
          <w:lang w:val="en"/>
        </w:rPr>
        <w:t>enants</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If a joint tenant wishes to leave, they must give you and your landlord four weeks' notice in writing. This will not affect your tenancy, which will continue as usual.</w:t>
      </w:r>
    </w:p>
    <w:p w:rsidR="00CB7F32" w:rsidRPr="00254BC5" w:rsidRDefault="00CB7F32" w:rsidP="00CB7F32">
      <w:pPr>
        <w:rPr>
          <w:b/>
          <w:sz w:val="28"/>
          <w:szCs w:val="28"/>
        </w:rPr>
      </w:pPr>
    </w:p>
    <w:p w:rsidR="00CB7F32" w:rsidRPr="00254BC5" w:rsidRDefault="00CB7F32" w:rsidP="00CB7F32">
      <w:pPr>
        <w:shd w:val="clear" w:color="auto" w:fill="FFFFFF"/>
        <w:spacing w:after="240" w:line="240" w:lineRule="auto"/>
        <w:outlineLvl w:val="1"/>
        <w:rPr>
          <w:rFonts w:eastAsia="Times New Roman" w:cs="Times New Roman"/>
          <w:b/>
          <w:sz w:val="28"/>
          <w:szCs w:val="28"/>
          <w:lang w:val="en"/>
        </w:rPr>
      </w:pPr>
      <w:r w:rsidRPr="00254BC5">
        <w:rPr>
          <w:rFonts w:eastAsia="Times New Roman" w:cs="Times New Roman"/>
          <w:b/>
          <w:sz w:val="28"/>
          <w:szCs w:val="28"/>
          <w:lang w:val="en"/>
        </w:rPr>
        <w:t>What if you just leave?</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Walking away from a tenancy without giving notice can cause all kinds of problems for you and may make it harder for you to rent a new property in the future:</w:t>
      </w:r>
    </w:p>
    <w:p w:rsidR="00CB7F32" w:rsidRPr="00703B75" w:rsidRDefault="00CB7F32" w:rsidP="00CB7F32">
      <w:pPr>
        <w:numPr>
          <w:ilvl w:val="0"/>
          <w:numId w:val="8"/>
        </w:numPr>
        <w:shd w:val="clear" w:color="auto" w:fill="FFFFFF"/>
        <w:spacing w:before="100" w:beforeAutospacing="1" w:after="100" w:afterAutospacing="1" w:line="360" w:lineRule="atLeast"/>
        <w:rPr>
          <w:rFonts w:eastAsia="Times New Roman" w:cs="Times New Roman"/>
          <w:sz w:val="24"/>
          <w:szCs w:val="24"/>
          <w:lang w:val="en"/>
        </w:rPr>
      </w:pPr>
      <w:r w:rsidRPr="00703B75">
        <w:rPr>
          <w:rFonts w:eastAsia="Times New Roman" w:cs="Times New Roman"/>
          <w:sz w:val="24"/>
          <w:szCs w:val="24"/>
          <w:lang w:val="en"/>
        </w:rPr>
        <w:t>If you need references from your landlord to rent a new place, they probably won't provide them if you've left the property without giving notice.</w:t>
      </w:r>
    </w:p>
    <w:p w:rsidR="00CB7F32" w:rsidRPr="00703B75" w:rsidRDefault="00CB7F32" w:rsidP="00CB7F32">
      <w:pPr>
        <w:numPr>
          <w:ilvl w:val="0"/>
          <w:numId w:val="8"/>
        </w:numPr>
        <w:shd w:val="clear" w:color="auto" w:fill="FFFFFF"/>
        <w:spacing w:beforeAutospacing="1" w:after="0" w:afterAutospacing="1" w:line="360" w:lineRule="atLeast"/>
        <w:rPr>
          <w:rFonts w:eastAsia="Times New Roman" w:cs="Times New Roman"/>
          <w:sz w:val="24"/>
          <w:szCs w:val="24"/>
          <w:lang w:val="en"/>
        </w:rPr>
      </w:pPr>
      <w:r w:rsidRPr="00703B75">
        <w:rPr>
          <w:rFonts w:eastAsia="Times New Roman" w:cs="Times New Roman"/>
          <w:sz w:val="24"/>
          <w:szCs w:val="24"/>
          <w:lang w:val="en"/>
        </w:rPr>
        <w:t xml:space="preserve">If the landlord doesn't realise you've left, they will continue to charge you rent and you could well build up </w:t>
      </w:r>
      <w:hyperlink r:id="rId28" w:tooltip="See also: Rent arrears" w:history="1">
        <w:r w:rsidRPr="00703B75">
          <w:rPr>
            <w:rFonts w:eastAsia="Times New Roman" w:cs="Times New Roman"/>
            <w:sz w:val="24"/>
            <w:szCs w:val="24"/>
            <w:lang w:val="en"/>
          </w:rPr>
          <w:t>rent arrears</w:t>
        </w:r>
      </w:hyperlink>
      <w:r w:rsidRPr="00703B75">
        <w:rPr>
          <w:rFonts w:eastAsia="Times New Roman" w:cs="Times New Roman"/>
          <w:sz w:val="24"/>
          <w:szCs w:val="24"/>
          <w:lang w:val="en"/>
        </w:rPr>
        <w:t>. Other landlords will be reluctant to take you on as a tenant if you have a history of rent arrears.</w:t>
      </w:r>
    </w:p>
    <w:p w:rsidR="00CB7F32" w:rsidRPr="00703B75" w:rsidRDefault="00CB7F32" w:rsidP="00CB7F32">
      <w:pPr>
        <w:numPr>
          <w:ilvl w:val="0"/>
          <w:numId w:val="8"/>
        </w:numPr>
        <w:shd w:val="clear" w:color="auto" w:fill="FFFFFF"/>
        <w:spacing w:beforeAutospacing="1" w:after="0" w:afterAutospacing="1" w:line="360" w:lineRule="atLeast"/>
        <w:rPr>
          <w:rFonts w:eastAsia="Times New Roman" w:cs="Times New Roman"/>
          <w:sz w:val="24"/>
          <w:szCs w:val="24"/>
          <w:lang w:val="en"/>
        </w:rPr>
      </w:pPr>
      <w:r w:rsidRPr="00703B75">
        <w:rPr>
          <w:rFonts w:eastAsia="Times New Roman" w:cs="Times New Roman"/>
          <w:sz w:val="24"/>
          <w:szCs w:val="24"/>
          <w:lang w:val="en"/>
        </w:rPr>
        <w:t xml:space="preserve">If you find yourself with nowhere to stay and need to </w:t>
      </w:r>
      <w:hyperlink r:id="rId29" w:tooltip="See also: Help from the council" w:history="1">
        <w:r w:rsidRPr="00703B75">
          <w:rPr>
            <w:rFonts w:eastAsia="Times New Roman" w:cs="Times New Roman"/>
            <w:sz w:val="24"/>
            <w:szCs w:val="24"/>
            <w:lang w:val="en"/>
          </w:rPr>
          <w:t>apply to the council as homeless,</w:t>
        </w:r>
      </w:hyperlink>
      <w:r w:rsidRPr="00703B75">
        <w:rPr>
          <w:rFonts w:eastAsia="Times New Roman" w:cs="Times New Roman"/>
          <w:sz w:val="24"/>
          <w:szCs w:val="24"/>
          <w:lang w:val="en"/>
        </w:rPr>
        <w:t xml:space="preserve"> they will probably find you 'intentionally homeless' because you left your home when you didn't need to. Your homeless application could therefore be turned down.</w:t>
      </w:r>
    </w:p>
    <w:p w:rsidR="00CB7F32" w:rsidRPr="00703B75" w:rsidRDefault="00CB7F32" w:rsidP="00CB7F32">
      <w:pPr>
        <w:shd w:val="clear" w:color="auto" w:fill="FFFFFF"/>
        <w:spacing w:beforeAutospacing="1" w:after="0" w:afterAutospacing="1" w:line="360" w:lineRule="atLeast"/>
        <w:ind w:left="720"/>
        <w:rPr>
          <w:rFonts w:eastAsia="Times New Roman" w:cs="Times New Roman"/>
          <w:color w:val="626262"/>
          <w:sz w:val="24"/>
          <w:szCs w:val="24"/>
          <w:lang w:val="en"/>
        </w:rPr>
      </w:pPr>
    </w:p>
    <w:p w:rsidR="00CB7F32" w:rsidRPr="00254BC5" w:rsidRDefault="00CB7F32" w:rsidP="00254BC5">
      <w:pPr>
        <w:shd w:val="clear" w:color="auto" w:fill="FFFFFF"/>
        <w:spacing w:after="240" w:line="240" w:lineRule="auto"/>
        <w:outlineLvl w:val="1"/>
        <w:rPr>
          <w:rFonts w:eastAsia="Times New Roman" w:cs="Times New Roman"/>
          <w:b/>
          <w:sz w:val="28"/>
          <w:szCs w:val="28"/>
          <w:lang w:val="en"/>
        </w:rPr>
      </w:pPr>
      <w:bookmarkStart w:id="6" w:name="7"/>
      <w:bookmarkEnd w:id="6"/>
      <w:r w:rsidRPr="00254BC5">
        <w:rPr>
          <w:rFonts w:eastAsia="Times New Roman" w:cs="Times New Roman"/>
          <w:b/>
          <w:sz w:val="28"/>
          <w:szCs w:val="28"/>
          <w:lang w:val="en"/>
        </w:rPr>
        <w:lastRenderedPageBreak/>
        <w:t>Can you get someone else to move in?</w:t>
      </w:r>
    </w:p>
    <w:p w:rsidR="00CB7F32" w:rsidRDefault="00CB7F32" w:rsidP="00CB7F32">
      <w:pPr>
        <w:pStyle w:val="ListParagraph"/>
        <w:numPr>
          <w:ilvl w:val="0"/>
          <w:numId w:val="8"/>
        </w:num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This may be possible if you have no choice but to leave early and want to avoid paying rent on more than one home. However, you have to get the landlord's agreement for the person you suggest to move into the property. The landlord may want to take up references for them. The landlord should give the new person their own tenancy agreement - otherwise, you will still be legally responsible for the tenancy.</w:t>
      </w:r>
    </w:p>
    <w:p w:rsidR="00254BC5" w:rsidRPr="00254BC5" w:rsidRDefault="00254BC5" w:rsidP="00254BC5">
      <w:pPr>
        <w:shd w:val="clear" w:color="auto" w:fill="FFFFFF"/>
        <w:spacing w:after="360" w:line="360" w:lineRule="atLeast"/>
        <w:rPr>
          <w:rFonts w:eastAsia="Times New Roman" w:cs="Times New Roman"/>
          <w:sz w:val="24"/>
          <w:szCs w:val="24"/>
          <w:lang w:val="en"/>
        </w:rPr>
      </w:pPr>
    </w:p>
    <w:p w:rsidR="00CB7F32" w:rsidRPr="00254BC5" w:rsidRDefault="00CB7F32" w:rsidP="00254BC5">
      <w:pPr>
        <w:shd w:val="clear" w:color="auto" w:fill="FFFFFF"/>
        <w:spacing w:after="240" w:line="240" w:lineRule="auto"/>
        <w:outlineLvl w:val="1"/>
        <w:rPr>
          <w:rFonts w:eastAsia="Times New Roman" w:cs="Times New Roman"/>
          <w:b/>
          <w:sz w:val="28"/>
          <w:szCs w:val="28"/>
          <w:lang w:val="en"/>
        </w:rPr>
      </w:pPr>
      <w:bookmarkStart w:id="7" w:name="8"/>
      <w:bookmarkEnd w:id="7"/>
      <w:r w:rsidRPr="00254BC5">
        <w:rPr>
          <w:rFonts w:eastAsia="Times New Roman" w:cs="Times New Roman"/>
          <w:b/>
          <w:sz w:val="28"/>
          <w:szCs w:val="28"/>
          <w:lang w:val="en"/>
        </w:rPr>
        <w:t>What other options are there?</w:t>
      </w:r>
    </w:p>
    <w:p w:rsidR="00CB7F32" w:rsidRPr="00703B75" w:rsidRDefault="00CB7F32" w:rsidP="00CB7F32">
      <w:pPr>
        <w:pStyle w:val="ListParagraph"/>
        <w:numPr>
          <w:ilvl w:val="0"/>
          <w:numId w:val="8"/>
        </w:num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If the landlord won't allow you to leave early and won't allow a new tenant suggested by you to move in, you may be able to negotiate to only pay part of the rent you owe. For example if there are four months left on a fixed term agreement, the landlord might agree to only two months' rent instead while they look for a new tenant.</w:t>
      </w:r>
    </w:p>
    <w:p w:rsidR="00703B75" w:rsidRDefault="00703B75" w:rsidP="00CB7F32">
      <w:pPr>
        <w:shd w:val="clear" w:color="auto" w:fill="FFFFFF"/>
        <w:spacing w:after="240" w:line="240" w:lineRule="auto"/>
        <w:outlineLvl w:val="1"/>
        <w:rPr>
          <w:rFonts w:eastAsia="Times New Roman" w:cs="Times New Roman"/>
          <w:b/>
          <w:sz w:val="28"/>
          <w:szCs w:val="28"/>
          <w:lang w:val="en"/>
        </w:rPr>
      </w:pPr>
    </w:p>
    <w:p w:rsidR="00CB7F32" w:rsidRPr="00703B75" w:rsidRDefault="00CB7F32" w:rsidP="00CB7F32">
      <w:pPr>
        <w:shd w:val="clear" w:color="auto" w:fill="FFFFFF"/>
        <w:spacing w:after="240" w:line="240" w:lineRule="auto"/>
        <w:outlineLvl w:val="1"/>
        <w:rPr>
          <w:rFonts w:eastAsia="Times New Roman" w:cs="Times New Roman"/>
          <w:b/>
          <w:sz w:val="28"/>
          <w:szCs w:val="28"/>
          <w:lang w:val="en"/>
        </w:rPr>
      </w:pPr>
      <w:r w:rsidRPr="00703B75">
        <w:rPr>
          <w:rFonts w:eastAsia="Times New Roman" w:cs="Times New Roman"/>
          <w:b/>
          <w:sz w:val="28"/>
          <w:szCs w:val="28"/>
          <w:lang w:val="en"/>
        </w:rPr>
        <w:t>Your landlord is trying to make you leave </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If your landlord is attempting to force you out of your home without following the correct procedure then they may</w:t>
      </w:r>
      <w:r w:rsidR="00254BC5">
        <w:rPr>
          <w:rFonts w:eastAsia="Times New Roman" w:cs="Times New Roman"/>
          <w:sz w:val="24"/>
          <w:szCs w:val="24"/>
          <w:lang w:val="en"/>
        </w:rPr>
        <w:t xml:space="preserve"> be committing a</w:t>
      </w:r>
      <w:r w:rsidRPr="00703B75">
        <w:rPr>
          <w:rFonts w:eastAsia="Times New Roman" w:cs="Times New Roman"/>
          <w:sz w:val="24"/>
          <w:szCs w:val="24"/>
          <w:lang w:val="en"/>
        </w:rPr>
        <w:t> criminal offence by illegally evicting you.</w:t>
      </w:r>
    </w:p>
    <w:p w:rsidR="00CB7F32" w:rsidRPr="00703B75" w:rsidRDefault="00CB7F32" w:rsidP="00CB7F32">
      <w:pPr>
        <w:shd w:val="clear" w:color="auto" w:fill="FFFFFF"/>
        <w:spacing w:after="360" w:line="360" w:lineRule="atLeast"/>
        <w:rPr>
          <w:rFonts w:eastAsia="Times New Roman" w:cs="Times New Roman"/>
          <w:sz w:val="24"/>
          <w:szCs w:val="24"/>
          <w:lang w:val="en"/>
        </w:rPr>
      </w:pPr>
      <w:r w:rsidRPr="00703B75">
        <w:rPr>
          <w:rFonts w:eastAsia="Times New Roman" w:cs="Times New Roman"/>
          <w:sz w:val="24"/>
          <w:szCs w:val="24"/>
          <w:lang w:val="en"/>
        </w:rPr>
        <w:t>You might be illegally evicted if:</w:t>
      </w:r>
    </w:p>
    <w:p w:rsidR="00CB7F32" w:rsidRPr="00703B75" w:rsidRDefault="00254BC5" w:rsidP="00CB7F32">
      <w:pPr>
        <w:numPr>
          <w:ilvl w:val="0"/>
          <w:numId w:val="9"/>
        </w:numPr>
        <w:shd w:val="clear" w:color="auto" w:fill="FFFFFF"/>
        <w:spacing w:before="100" w:beforeAutospacing="1" w:after="100" w:afterAutospacing="1" w:line="360" w:lineRule="atLeast"/>
        <w:rPr>
          <w:rFonts w:eastAsia="Times New Roman" w:cs="Times New Roman"/>
          <w:sz w:val="24"/>
          <w:szCs w:val="24"/>
          <w:lang w:val="en"/>
        </w:rPr>
      </w:pPr>
      <w:r>
        <w:rPr>
          <w:rFonts w:eastAsia="Times New Roman" w:cs="Times New Roman"/>
          <w:sz w:val="24"/>
          <w:szCs w:val="24"/>
          <w:lang w:val="en"/>
        </w:rPr>
        <w:t>Y</w:t>
      </w:r>
      <w:r w:rsidR="00CB7F32" w:rsidRPr="00703B75">
        <w:rPr>
          <w:rFonts w:eastAsia="Times New Roman" w:cs="Times New Roman"/>
          <w:sz w:val="24"/>
          <w:szCs w:val="24"/>
          <w:lang w:val="en"/>
        </w:rPr>
        <w:t>our landlord changes the locks</w:t>
      </w:r>
      <w:r>
        <w:rPr>
          <w:rFonts w:eastAsia="Times New Roman" w:cs="Times New Roman"/>
          <w:sz w:val="24"/>
          <w:szCs w:val="24"/>
          <w:lang w:val="en"/>
        </w:rPr>
        <w:t>.</w:t>
      </w:r>
    </w:p>
    <w:p w:rsidR="00CB7F32" w:rsidRPr="00703B75" w:rsidRDefault="00254BC5" w:rsidP="00CB7F32">
      <w:pPr>
        <w:numPr>
          <w:ilvl w:val="0"/>
          <w:numId w:val="9"/>
        </w:numPr>
        <w:shd w:val="clear" w:color="auto" w:fill="FFFFFF"/>
        <w:spacing w:before="100" w:beforeAutospacing="1" w:after="100" w:afterAutospacing="1" w:line="360" w:lineRule="atLeast"/>
        <w:rPr>
          <w:rFonts w:eastAsia="Times New Roman" w:cs="Times New Roman"/>
          <w:sz w:val="24"/>
          <w:szCs w:val="24"/>
          <w:lang w:val="en"/>
        </w:rPr>
      </w:pPr>
      <w:r>
        <w:rPr>
          <w:rFonts w:eastAsia="Times New Roman" w:cs="Times New Roman"/>
          <w:sz w:val="24"/>
          <w:szCs w:val="24"/>
          <w:lang w:val="en"/>
        </w:rPr>
        <w:t>Y</w:t>
      </w:r>
      <w:r w:rsidRPr="00703B75">
        <w:rPr>
          <w:rFonts w:eastAsia="Times New Roman" w:cs="Times New Roman"/>
          <w:sz w:val="24"/>
          <w:szCs w:val="24"/>
          <w:lang w:val="en"/>
        </w:rPr>
        <w:t>our</w:t>
      </w:r>
      <w:r w:rsidR="00CB7F32" w:rsidRPr="00703B75">
        <w:rPr>
          <w:rFonts w:eastAsia="Times New Roman" w:cs="Times New Roman"/>
          <w:sz w:val="24"/>
          <w:szCs w:val="24"/>
          <w:lang w:val="en"/>
        </w:rPr>
        <w:t xml:space="preserve"> landlord stops you from getting into your home</w:t>
      </w:r>
      <w:r>
        <w:rPr>
          <w:rFonts w:eastAsia="Times New Roman" w:cs="Times New Roman"/>
          <w:sz w:val="24"/>
          <w:szCs w:val="24"/>
          <w:lang w:val="en"/>
        </w:rPr>
        <w:t>.</w:t>
      </w:r>
    </w:p>
    <w:p w:rsidR="00CB7F32" w:rsidRPr="00703B75" w:rsidRDefault="00254BC5" w:rsidP="00CB7F32">
      <w:pPr>
        <w:numPr>
          <w:ilvl w:val="0"/>
          <w:numId w:val="9"/>
        </w:numPr>
        <w:shd w:val="clear" w:color="auto" w:fill="FFFFFF"/>
        <w:spacing w:before="100" w:beforeAutospacing="1" w:after="100" w:afterAutospacing="1" w:line="360" w:lineRule="atLeast"/>
        <w:rPr>
          <w:rFonts w:eastAsia="Times New Roman" w:cs="Times New Roman"/>
          <w:sz w:val="24"/>
          <w:szCs w:val="24"/>
          <w:lang w:val="en"/>
        </w:rPr>
      </w:pPr>
      <w:r>
        <w:rPr>
          <w:rFonts w:eastAsia="Times New Roman" w:cs="Times New Roman"/>
          <w:sz w:val="24"/>
          <w:szCs w:val="24"/>
          <w:lang w:val="en"/>
        </w:rPr>
        <w:t>Y</w:t>
      </w:r>
      <w:r w:rsidRPr="00703B75">
        <w:rPr>
          <w:rFonts w:eastAsia="Times New Roman" w:cs="Times New Roman"/>
          <w:sz w:val="24"/>
          <w:szCs w:val="24"/>
          <w:lang w:val="en"/>
        </w:rPr>
        <w:t>our</w:t>
      </w:r>
      <w:r w:rsidR="00CB7F32" w:rsidRPr="00703B75">
        <w:rPr>
          <w:rFonts w:eastAsia="Times New Roman" w:cs="Times New Roman"/>
          <w:sz w:val="24"/>
          <w:szCs w:val="24"/>
          <w:lang w:val="en"/>
        </w:rPr>
        <w:t xml:space="preserve"> landlord makes life so uncomfortable for you that you are forced to leave your home, for example by cutting off water, gas or electricity supplies or by constantly turning up at your home late at night</w:t>
      </w:r>
      <w:r>
        <w:rPr>
          <w:rFonts w:eastAsia="Times New Roman" w:cs="Times New Roman"/>
          <w:sz w:val="24"/>
          <w:szCs w:val="24"/>
          <w:lang w:val="en"/>
        </w:rPr>
        <w:t>.</w:t>
      </w:r>
    </w:p>
    <w:p w:rsidR="00CB7F32" w:rsidRPr="00703B75" w:rsidRDefault="00254BC5" w:rsidP="00CB7F32">
      <w:pPr>
        <w:numPr>
          <w:ilvl w:val="0"/>
          <w:numId w:val="9"/>
        </w:numPr>
        <w:shd w:val="clear" w:color="auto" w:fill="FFFFFF"/>
        <w:spacing w:before="100" w:beforeAutospacing="1" w:after="100" w:afterAutospacing="1" w:line="360" w:lineRule="atLeast"/>
        <w:rPr>
          <w:rFonts w:eastAsia="Times New Roman" w:cs="Times New Roman"/>
          <w:sz w:val="24"/>
          <w:szCs w:val="24"/>
          <w:lang w:val="en"/>
        </w:rPr>
      </w:pPr>
      <w:r>
        <w:rPr>
          <w:rFonts w:eastAsia="Times New Roman" w:cs="Times New Roman"/>
          <w:sz w:val="24"/>
          <w:szCs w:val="24"/>
          <w:lang w:val="en"/>
        </w:rPr>
        <w:t>Y</w:t>
      </w:r>
      <w:r w:rsidR="00CB7F32" w:rsidRPr="00703B75">
        <w:rPr>
          <w:rFonts w:eastAsia="Times New Roman" w:cs="Times New Roman"/>
          <w:sz w:val="24"/>
          <w:szCs w:val="24"/>
          <w:lang w:val="en"/>
        </w:rPr>
        <w:t>ou are physically removed from the property by a person who is not a sheriff officer</w:t>
      </w:r>
      <w:r>
        <w:rPr>
          <w:rFonts w:eastAsia="Times New Roman" w:cs="Times New Roman"/>
          <w:sz w:val="24"/>
          <w:szCs w:val="24"/>
          <w:lang w:val="en"/>
        </w:rPr>
        <w:t>.</w:t>
      </w:r>
    </w:p>
    <w:p w:rsidR="00CB7F32" w:rsidRPr="00703B75" w:rsidRDefault="00254BC5" w:rsidP="00CB7F32">
      <w:pPr>
        <w:numPr>
          <w:ilvl w:val="0"/>
          <w:numId w:val="9"/>
        </w:numPr>
        <w:shd w:val="clear" w:color="auto" w:fill="FFFFFF"/>
        <w:spacing w:before="100" w:beforeAutospacing="1" w:after="100" w:afterAutospacing="1" w:line="360" w:lineRule="atLeast"/>
        <w:rPr>
          <w:rFonts w:eastAsia="Times New Roman" w:cs="Times New Roman"/>
          <w:sz w:val="24"/>
          <w:szCs w:val="24"/>
          <w:lang w:val="en"/>
        </w:rPr>
      </w:pPr>
      <w:r>
        <w:rPr>
          <w:rFonts w:eastAsia="Times New Roman" w:cs="Times New Roman"/>
          <w:sz w:val="24"/>
          <w:szCs w:val="24"/>
          <w:lang w:val="en"/>
        </w:rPr>
        <w:t>Y</w:t>
      </w:r>
      <w:r w:rsidRPr="00703B75">
        <w:rPr>
          <w:rFonts w:eastAsia="Times New Roman" w:cs="Times New Roman"/>
          <w:sz w:val="24"/>
          <w:szCs w:val="24"/>
          <w:lang w:val="en"/>
        </w:rPr>
        <w:t>our</w:t>
      </w:r>
      <w:r w:rsidR="00CB7F32" w:rsidRPr="00703B75">
        <w:rPr>
          <w:rFonts w:eastAsia="Times New Roman" w:cs="Times New Roman"/>
          <w:sz w:val="24"/>
          <w:szCs w:val="24"/>
          <w:lang w:val="en"/>
        </w:rPr>
        <w:t xml:space="preserve"> landlord lies in court to the sheriff in order to get a court order to evict you.</w:t>
      </w:r>
      <w:r>
        <w:rPr>
          <w:rFonts w:eastAsia="Times New Roman" w:cs="Times New Roman"/>
          <w:sz w:val="24"/>
          <w:szCs w:val="24"/>
          <w:lang w:val="en"/>
        </w:rPr>
        <w:t xml:space="preserve"> </w:t>
      </w:r>
      <w:r w:rsidR="00CB7F32" w:rsidRPr="00703B75">
        <w:rPr>
          <w:rFonts w:eastAsia="Times New Roman" w:cs="Times New Roman"/>
          <w:sz w:val="24"/>
          <w:szCs w:val="24"/>
          <w:lang w:val="en"/>
        </w:rPr>
        <w:t>This applies to all kinds of tenant, no matter what kind of tenancy or occupancy agreement you have.</w:t>
      </w:r>
    </w:p>
    <w:p w:rsidR="00CB7F32" w:rsidRPr="00254BC5" w:rsidRDefault="00CB7F32" w:rsidP="00CB7F32">
      <w:pPr>
        <w:shd w:val="clear" w:color="auto" w:fill="FFFFFF"/>
        <w:spacing w:after="240" w:line="240" w:lineRule="auto"/>
        <w:outlineLvl w:val="1"/>
        <w:rPr>
          <w:rFonts w:eastAsia="Times New Roman" w:cs="Times New Roman"/>
          <w:b/>
          <w:sz w:val="28"/>
          <w:szCs w:val="28"/>
          <w:lang w:val="en"/>
        </w:rPr>
      </w:pPr>
      <w:r w:rsidRPr="00254BC5">
        <w:rPr>
          <w:rFonts w:eastAsia="Times New Roman" w:cs="Times New Roman"/>
          <w:b/>
          <w:sz w:val="28"/>
          <w:szCs w:val="28"/>
          <w:lang w:val="en"/>
        </w:rPr>
        <w:lastRenderedPageBreak/>
        <w:t>Your landlord's broken the terms of the tenancy agreement</w:t>
      </w:r>
    </w:p>
    <w:p w:rsidR="00CB7F32" w:rsidRPr="00254BC5" w:rsidRDefault="00CB7F32" w:rsidP="00CB7F32">
      <w:pPr>
        <w:shd w:val="clear" w:color="auto" w:fill="FFFFFF"/>
        <w:spacing w:after="360" w:line="360" w:lineRule="atLeast"/>
        <w:rPr>
          <w:rFonts w:eastAsia="Times New Roman" w:cs="Times New Roman"/>
          <w:sz w:val="24"/>
          <w:szCs w:val="24"/>
          <w:lang w:val="en"/>
        </w:rPr>
      </w:pPr>
      <w:r w:rsidRPr="00254BC5">
        <w:rPr>
          <w:rFonts w:eastAsia="Times New Roman" w:cs="Times New Roman"/>
          <w:sz w:val="24"/>
          <w:szCs w:val="24"/>
          <w:lang w:val="en"/>
        </w:rPr>
        <w:t>Although your landlord has the right to end your tenancy if you break a term of the tenancy agreement, this doesn't work both ways, unless your tenancy agreement specifically states that it does. Therefore you must end your tenancy properly, giving the notice required.</w:t>
      </w:r>
    </w:p>
    <w:p w:rsidR="00CB7F32" w:rsidRPr="00254BC5" w:rsidRDefault="00CB7F32" w:rsidP="00CB7F32">
      <w:pPr>
        <w:shd w:val="clear" w:color="auto" w:fill="FFFFFF"/>
        <w:spacing w:after="0" w:line="360" w:lineRule="atLeast"/>
        <w:rPr>
          <w:rFonts w:eastAsia="Times New Roman" w:cs="Times New Roman"/>
          <w:sz w:val="24"/>
          <w:szCs w:val="24"/>
          <w:lang w:val="en"/>
        </w:rPr>
      </w:pPr>
      <w:r w:rsidRPr="00254BC5">
        <w:rPr>
          <w:rFonts w:eastAsia="Times New Roman" w:cs="Times New Roman"/>
          <w:sz w:val="24"/>
          <w:szCs w:val="24"/>
          <w:lang w:val="en"/>
        </w:rPr>
        <w:t xml:space="preserve">If you don't end your tenancy properly and build up rent arrears, your landlord can take you to court to get the money back. The court will then decide whether or not you should pay the money. If you have a good reason for leaving the tenancy without giving proper notice (for example, because </w:t>
      </w:r>
      <w:hyperlink r:id="rId30" w:tooltip="See also: Repairs and bad conditions" w:history="1">
        <w:r w:rsidRPr="00254BC5">
          <w:rPr>
            <w:rFonts w:eastAsia="Times New Roman" w:cs="Times New Roman"/>
            <w:sz w:val="24"/>
            <w:szCs w:val="24"/>
            <w:lang w:val="en"/>
          </w:rPr>
          <w:t>disrepair</w:t>
        </w:r>
      </w:hyperlink>
      <w:r w:rsidRPr="00254BC5">
        <w:rPr>
          <w:rFonts w:eastAsia="Times New Roman" w:cs="Times New Roman"/>
          <w:sz w:val="24"/>
          <w:szCs w:val="24"/>
          <w:lang w:val="en"/>
        </w:rPr>
        <w:t xml:space="preserve"> was making the place unsafe or unhealthy or because your landlord was harassing you) the court may decide that you shouldn't have to pay your landlord the money.</w:t>
      </w:r>
    </w:p>
    <w:p w:rsidR="00CB7F32" w:rsidRPr="00254BC5" w:rsidRDefault="00CB7F32" w:rsidP="00CB7F32">
      <w:pPr>
        <w:shd w:val="clear" w:color="auto" w:fill="FFFFFF"/>
        <w:spacing w:after="0" w:line="360" w:lineRule="atLeast"/>
        <w:rPr>
          <w:rFonts w:eastAsia="Times New Roman" w:cs="Times New Roman"/>
          <w:sz w:val="24"/>
          <w:szCs w:val="24"/>
          <w:lang w:val="en"/>
        </w:rPr>
      </w:pPr>
      <w:r w:rsidRPr="00254BC5">
        <w:rPr>
          <w:rFonts w:eastAsia="Times New Roman" w:cs="Times New Roman"/>
          <w:sz w:val="24"/>
          <w:szCs w:val="24"/>
          <w:lang w:val="en"/>
        </w:rPr>
        <w:t xml:space="preserve">You can find out more about </w:t>
      </w:r>
      <w:hyperlink r:id="rId31" w:tooltip="See also: Overview of rights" w:history="1">
        <w:r w:rsidRPr="00254BC5">
          <w:rPr>
            <w:rFonts w:eastAsia="Times New Roman" w:cs="Times New Roman"/>
            <w:sz w:val="24"/>
            <w:szCs w:val="24"/>
            <w:lang w:val="en"/>
          </w:rPr>
          <w:t>action you can take</w:t>
        </w:r>
      </w:hyperlink>
      <w:r w:rsidRPr="00254BC5">
        <w:rPr>
          <w:rFonts w:eastAsia="Times New Roman" w:cs="Times New Roman"/>
          <w:sz w:val="24"/>
          <w:szCs w:val="24"/>
          <w:lang w:val="en"/>
        </w:rPr>
        <w:t xml:space="preserve"> if your landlord breaks the terms of the tenancy agreement here.</w:t>
      </w:r>
    </w:p>
    <w:p w:rsidR="00254BC5" w:rsidRPr="00254BC5" w:rsidRDefault="00254BC5" w:rsidP="00CB7F32">
      <w:pPr>
        <w:shd w:val="clear" w:color="auto" w:fill="FFFFFF"/>
        <w:spacing w:after="0" w:line="360" w:lineRule="atLeast"/>
        <w:rPr>
          <w:rFonts w:eastAsia="Times New Roman" w:cs="Times New Roman"/>
          <w:sz w:val="24"/>
          <w:szCs w:val="24"/>
          <w:lang w:val="en"/>
        </w:rPr>
      </w:pPr>
    </w:p>
    <w:p w:rsidR="00CB7F32" w:rsidRPr="00254BC5" w:rsidRDefault="00CB7F32" w:rsidP="00CB7F32">
      <w:pPr>
        <w:shd w:val="clear" w:color="auto" w:fill="FFFFFF"/>
        <w:spacing w:after="0" w:line="360" w:lineRule="atLeast"/>
        <w:rPr>
          <w:rFonts w:eastAsia="Times New Roman" w:cs="Times New Roman"/>
          <w:sz w:val="24"/>
          <w:szCs w:val="24"/>
          <w:lang w:val="en"/>
        </w:rPr>
      </w:pPr>
      <w:r w:rsidRPr="00254BC5">
        <w:rPr>
          <w:rFonts w:eastAsia="Times New Roman" w:cs="Times New Roman"/>
          <w:sz w:val="24"/>
          <w:szCs w:val="24"/>
          <w:lang w:val="en"/>
        </w:rPr>
        <w:t xml:space="preserve">Talk to an adviser at a Shelter advice centre, Citizens Advice or other local advice agency if you need to end a tenancy quickly and your landlord won't agree to this. An adviser will be able to help you find a solution. Use the </w:t>
      </w:r>
      <w:hyperlink r:id="rId32" w:tooltip="See also: Advice services directory" w:history="1">
        <w:r w:rsidRPr="00254BC5">
          <w:rPr>
            <w:rFonts w:eastAsia="Times New Roman" w:cs="Times New Roman"/>
            <w:sz w:val="24"/>
            <w:szCs w:val="24"/>
            <w:lang w:val="en"/>
          </w:rPr>
          <w:t>Advice Services Directory</w:t>
        </w:r>
      </w:hyperlink>
      <w:r w:rsidRPr="00254BC5">
        <w:rPr>
          <w:rFonts w:eastAsia="Times New Roman" w:cs="Times New Roman"/>
          <w:sz w:val="24"/>
          <w:szCs w:val="24"/>
          <w:lang w:val="en"/>
        </w:rPr>
        <w:t xml:space="preserve"> to find an adviser near you.</w:t>
      </w:r>
    </w:p>
    <w:p w:rsidR="00CB7F32" w:rsidRPr="00254BC5" w:rsidRDefault="00CB7F32" w:rsidP="00CB7F32">
      <w:pPr>
        <w:rPr>
          <w:b/>
          <w:sz w:val="24"/>
          <w:szCs w:val="24"/>
        </w:rPr>
      </w:pPr>
    </w:p>
    <w:p w:rsidR="00CB7F32" w:rsidRPr="00254BC5" w:rsidRDefault="00CB7F32" w:rsidP="00CB7F32">
      <w:pPr>
        <w:rPr>
          <w:b/>
          <w:sz w:val="24"/>
          <w:szCs w:val="24"/>
        </w:rPr>
      </w:pPr>
    </w:p>
    <w:p w:rsidR="00CB7F32" w:rsidRPr="00254BC5" w:rsidRDefault="00CB7F32" w:rsidP="00CB7F32">
      <w:pPr>
        <w:rPr>
          <w:b/>
          <w:sz w:val="24"/>
          <w:szCs w:val="24"/>
        </w:rPr>
      </w:pPr>
    </w:p>
    <w:p w:rsidR="00CB7F32" w:rsidRPr="00254BC5" w:rsidRDefault="00CB7F32" w:rsidP="00CB7F32">
      <w:pPr>
        <w:rPr>
          <w:b/>
          <w:sz w:val="24"/>
          <w:szCs w:val="24"/>
        </w:rPr>
      </w:pPr>
    </w:p>
    <w:p w:rsidR="00CB7F32" w:rsidRPr="00254BC5" w:rsidRDefault="00CB7F32" w:rsidP="00CB7F32">
      <w:pPr>
        <w:rPr>
          <w:b/>
          <w:sz w:val="24"/>
          <w:szCs w:val="24"/>
        </w:rPr>
      </w:pPr>
    </w:p>
    <w:p w:rsidR="00CB7F32" w:rsidRPr="00254BC5" w:rsidRDefault="00CB7F32" w:rsidP="00CB7F32">
      <w:pPr>
        <w:rPr>
          <w:b/>
          <w:sz w:val="24"/>
          <w:szCs w:val="24"/>
        </w:rPr>
      </w:pPr>
    </w:p>
    <w:p w:rsidR="00CB7F32" w:rsidRPr="00254BC5" w:rsidRDefault="00CB7F32" w:rsidP="00CB7F32">
      <w:pPr>
        <w:rPr>
          <w:b/>
          <w:sz w:val="24"/>
          <w:szCs w:val="24"/>
        </w:rPr>
      </w:pPr>
    </w:p>
    <w:p w:rsidR="00CB7F32" w:rsidRPr="00254BC5" w:rsidRDefault="00CB7F32" w:rsidP="00CB7F32">
      <w:pPr>
        <w:rPr>
          <w:b/>
          <w:sz w:val="24"/>
          <w:szCs w:val="24"/>
        </w:rPr>
      </w:pPr>
    </w:p>
    <w:p w:rsidR="00CB7F32" w:rsidRPr="00254BC5" w:rsidRDefault="00CB7F32" w:rsidP="00CB7F32">
      <w:pPr>
        <w:rPr>
          <w:b/>
          <w:sz w:val="24"/>
          <w:szCs w:val="24"/>
        </w:rPr>
      </w:pPr>
    </w:p>
    <w:p w:rsidR="00CB7F32" w:rsidRPr="00254BC5" w:rsidRDefault="00CB7F32" w:rsidP="00CB7F32">
      <w:pPr>
        <w:rPr>
          <w:b/>
          <w:sz w:val="24"/>
          <w:szCs w:val="24"/>
        </w:rPr>
      </w:pPr>
    </w:p>
    <w:p w:rsidR="00254BC5" w:rsidRPr="00254BC5" w:rsidRDefault="00254BC5" w:rsidP="00CB7F32">
      <w:pPr>
        <w:rPr>
          <w:b/>
          <w:sz w:val="24"/>
          <w:szCs w:val="24"/>
        </w:rPr>
      </w:pPr>
    </w:p>
    <w:p w:rsidR="00254BC5" w:rsidRPr="00254BC5" w:rsidRDefault="00254BC5" w:rsidP="00CB7F32">
      <w:pPr>
        <w:rPr>
          <w:b/>
          <w:sz w:val="24"/>
          <w:szCs w:val="24"/>
        </w:rPr>
      </w:pPr>
    </w:p>
    <w:p w:rsidR="00CB7F32" w:rsidRPr="00254BC5" w:rsidRDefault="00CB7F32" w:rsidP="00CB7F32">
      <w:pPr>
        <w:rPr>
          <w:b/>
          <w:sz w:val="24"/>
          <w:szCs w:val="24"/>
        </w:rPr>
      </w:pPr>
    </w:p>
    <w:p w:rsidR="00CB7F32" w:rsidRDefault="00CB7F32" w:rsidP="00CB7F32">
      <w:pPr>
        <w:spacing w:after="0" w:line="240" w:lineRule="auto"/>
        <w:rPr>
          <w:sz w:val="24"/>
          <w:szCs w:val="24"/>
          <w:lang w:val="en-US"/>
        </w:rPr>
      </w:pPr>
      <w:r w:rsidRPr="00254BC5">
        <w:rPr>
          <w:sz w:val="24"/>
          <w:szCs w:val="24"/>
          <w:lang w:val="en-US"/>
        </w:rPr>
        <w:lastRenderedPageBreak/>
        <w:t>The following questionnaire is based on what you have read in this module. Please attempt to answer all</w:t>
      </w:r>
      <w:r w:rsidR="00254BC5" w:rsidRPr="00254BC5">
        <w:rPr>
          <w:sz w:val="24"/>
          <w:szCs w:val="24"/>
          <w:lang w:val="en-US"/>
        </w:rPr>
        <w:t xml:space="preserve"> of the</w:t>
      </w:r>
      <w:r w:rsidR="00254BC5">
        <w:rPr>
          <w:sz w:val="24"/>
          <w:szCs w:val="24"/>
          <w:lang w:val="en-US"/>
        </w:rPr>
        <w:t xml:space="preserve"> questions;</w:t>
      </w:r>
    </w:p>
    <w:p w:rsidR="00254BC5" w:rsidRPr="00254BC5" w:rsidRDefault="00254BC5" w:rsidP="00CB7F32">
      <w:pPr>
        <w:spacing w:after="0" w:line="240" w:lineRule="auto"/>
        <w:rPr>
          <w:sz w:val="24"/>
          <w:szCs w:val="24"/>
          <w:lang w:val="en-US"/>
        </w:rPr>
      </w:pPr>
    </w:p>
    <w:p w:rsidR="00254BC5" w:rsidRPr="00254BC5" w:rsidRDefault="00254BC5" w:rsidP="00CB7F32">
      <w:pPr>
        <w:spacing w:after="0" w:line="240" w:lineRule="auto"/>
        <w:rPr>
          <w:b/>
          <w:sz w:val="24"/>
          <w:szCs w:val="24"/>
          <w:lang w:val="en-US"/>
        </w:rPr>
      </w:pPr>
    </w:p>
    <w:p w:rsidR="00CB7F32" w:rsidRDefault="00CB7F32" w:rsidP="00CB7F32">
      <w:pPr>
        <w:spacing w:after="0" w:line="240" w:lineRule="auto"/>
        <w:rPr>
          <w:b/>
          <w:sz w:val="24"/>
          <w:szCs w:val="24"/>
          <w:lang w:val="en-US"/>
        </w:rPr>
      </w:pPr>
      <w:r w:rsidRPr="00254BC5">
        <w:rPr>
          <w:b/>
          <w:sz w:val="24"/>
          <w:szCs w:val="24"/>
          <w:lang w:val="en-US"/>
        </w:rPr>
        <w:t>1. How much notice must a landlord give you to end your tenancy, for a short assured tenancy?</w:t>
      </w:r>
    </w:p>
    <w:p w:rsidR="00CB7F32" w:rsidRPr="00703B75" w:rsidRDefault="00CB7F32" w:rsidP="00CB7F32">
      <w:pPr>
        <w:spacing w:after="0" w:line="240" w:lineRule="auto"/>
        <w:rPr>
          <w:lang w:val="en-US"/>
        </w:rPr>
      </w:pPr>
    </w:p>
    <w:p w:rsidR="00CB7F32" w:rsidRDefault="00CB7F32" w:rsidP="00CB7F32">
      <w:pPr>
        <w:spacing w:after="0" w:line="240" w:lineRule="auto"/>
        <w:rPr>
          <w:lang w:val="en-US"/>
        </w:rPr>
      </w:pPr>
      <w:r w:rsidRPr="00703B75">
        <w:rPr>
          <w:lang w:val="en-US"/>
        </w:rPr>
        <w:t>………………………………………………………………………………………………………………………………………………</w:t>
      </w:r>
    </w:p>
    <w:p w:rsidR="00254BC5" w:rsidRDefault="00254BC5" w:rsidP="00CB7F32">
      <w:pPr>
        <w:spacing w:after="0" w:line="240" w:lineRule="auto"/>
        <w:rPr>
          <w:lang w:val="en-US"/>
        </w:rPr>
      </w:pPr>
    </w:p>
    <w:p w:rsidR="00254BC5" w:rsidRDefault="00254BC5" w:rsidP="00254BC5">
      <w:pPr>
        <w:spacing w:after="0" w:line="240" w:lineRule="auto"/>
        <w:rPr>
          <w:lang w:val="en-US"/>
        </w:rPr>
      </w:pPr>
      <w:r w:rsidRPr="00703B75">
        <w:rPr>
          <w:lang w:val="en-US"/>
        </w:rPr>
        <w:t>………………………………………………………………………………………………………………………………………………</w:t>
      </w:r>
    </w:p>
    <w:p w:rsidR="00254BC5" w:rsidRPr="00703B75" w:rsidRDefault="00254BC5" w:rsidP="00254BC5">
      <w:pPr>
        <w:spacing w:after="0" w:line="240" w:lineRule="auto"/>
        <w:rPr>
          <w:lang w:val="en-US"/>
        </w:rPr>
      </w:pPr>
    </w:p>
    <w:p w:rsidR="00254BC5" w:rsidRPr="00703B75" w:rsidRDefault="00254BC5" w:rsidP="00CB7F32">
      <w:pPr>
        <w:spacing w:after="0" w:line="240" w:lineRule="auto"/>
        <w:rPr>
          <w:lang w:val="en-US"/>
        </w:rPr>
      </w:pPr>
    </w:p>
    <w:p w:rsidR="00CB7F32" w:rsidRPr="00854B9D" w:rsidRDefault="00CB7F32" w:rsidP="00CB7F32">
      <w:pPr>
        <w:spacing w:after="0" w:line="240" w:lineRule="auto"/>
        <w:rPr>
          <w:b/>
          <w:sz w:val="24"/>
          <w:szCs w:val="24"/>
          <w:lang w:val="en-US"/>
        </w:rPr>
      </w:pPr>
      <w:r w:rsidRPr="00854B9D">
        <w:rPr>
          <w:b/>
          <w:sz w:val="24"/>
          <w:szCs w:val="24"/>
          <w:lang w:val="en-US"/>
        </w:rPr>
        <w:t xml:space="preserve">2.  How much notice must you give to end a </w:t>
      </w:r>
      <w:r w:rsidR="00254BC5" w:rsidRPr="00854B9D">
        <w:rPr>
          <w:b/>
          <w:sz w:val="24"/>
          <w:szCs w:val="24"/>
          <w:lang w:val="en-US"/>
        </w:rPr>
        <w:t>tenancy</w:t>
      </w:r>
      <w:r w:rsidR="00B94F10" w:rsidRPr="00854B9D">
        <w:rPr>
          <w:b/>
          <w:sz w:val="24"/>
          <w:szCs w:val="24"/>
          <w:lang w:val="en-US"/>
        </w:rPr>
        <w:t xml:space="preserve"> to your private landlord</w:t>
      </w:r>
      <w:r w:rsidRPr="00854B9D">
        <w:rPr>
          <w:b/>
          <w:sz w:val="24"/>
          <w:szCs w:val="24"/>
          <w:lang w:val="en-US"/>
        </w:rPr>
        <w:t>?</w:t>
      </w:r>
    </w:p>
    <w:p w:rsidR="00CB7F32" w:rsidRPr="00703B75" w:rsidRDefault="00CB7F32" w:rsidP="00CB7F32">
      <w:pPr>
        <w:spacing w:after="0" w:line="240" w:lineRule="auto"/>
        <w:rPr>
          <w:lang w:val="en-US"/>
        </w:rPr>
      </w:pPr>
    </w:p>
    <w:p w:rsidR="00CB7F32" w:rsidRDefault="00CB7F32" w:rsidP="00CB7F32">
      <w:pPr>
        <w:spacing w:after="0" w:line="240" w:lineRule="auto"/>
        <w:rPr>
          <w:lang w:val="en-US"/>
        </w:rPr>
      </w:pPr>
      <w:r w:rsidRPr="00703B75">
        <w:rPr>
          <w:lang w:val="en-US"/>
        </w:rPr>
        <w:t>………………………………………………………………………………………………………………………………………………</w:t>
      </w:r>
    </w:p>
    <w:p w:rsidR="00254BC5" w:rsidRDefault="00254BC5" w:rsidP="00CB7F32">
      <w:pPr>
        <w:spacing w:after="0" w:line="240" w:lineRule="auto"/>
        <w:rPr>
          <w:lang w:val="en-US"/>
        </w:rPr>
      </w:pPr>
    </w:p>
    <w:p w:rsidR="00254BC5" w:rsidRPr="00703B75" w:rsidRDefault="00254BC5" w:rsidP="00254BC5">
      <w:pPr>
        <w:spacing w:after="0" w:line="240" w:lineRule="auto"/>
        <w:rPr>
          <w:lang w:val="en-US"/>
        </w:rPr>
      </w:pPr>
      <w:r w:rsidRPr="00703B75">
        <w:rPr>
          <w:lang w:val="en-US"/>
        </w:rPr>
        <w:t>………………………………………………………………………………………………………………………………………………</w:t>
      </w:r>
    </w:p>
    <w:p w:rsidR="00254BC5" w:rsidRPr="00703B75" w:rsidRDefault="00254BC5" w:rsidP="00CB7F32">
      <w:pPr>
        <w:spacing w:after="0" w:line="240" w:lineRule="auto"/>
        <w:rPr>
          <w:lang w:val="en-US"/>
        </w:rPr>
      </w:pPr>
    </w:p>
    <w:p w:rsidR="00CB7F32" w:rsidRPr="00854B9D" w:rsidRDefault="00CB7F32" w:rsidP="00CB7F32">
      <w:pPr>
        <w:spacing w:after="0" w:line="240" w:lineRule="auto"/>
        <w:rPr>
          <w:b/>
          <w:sz w:val="24"/>
          <w:szCs w:val="24"/>
          <w:lang w:val="en-US"/>
        </w:rPr>
      </w:pPr>
      <w:r w:rsidRPr="00854B9D">
        <w:rPr>
          <w:b/>
          <w:sz w:val="24"/>
          <w:szCs w:val="24"/>
          <w:lang w:val="en-US"/>
        </w:rPr>
        <w:t xml:space="preserve">3.  </w:t>
      </w:r>
      <w:r w:rsidR="00FD748D" w:rsidRPr="00854B9D">
        <w:rPr>
          <w:b/>
          <w:sz w:val="24"/>
          <w:szCs w:val="24"/>
          <w:lang w:val="en-US"/>
        </w:rPr>
        <w:t xml:space="preserve">Identify two consequences that could happen should you walk away from a tenancy without giving proper notice.  </w:t>
      </w:r>
    </w:p>
    <w:p w:rsidR="00CB7F32" w:rsidRPr="00703B75" w:rsidRDefault="00CB7F32" w:rsidP="00CB7F32">
      <w:pPr>
        <w:spacing w:after="0" w:line="240" w:lineRule="auto"/>
        <w:rPr>
          <w:lang w:val="en-US"/>
        </w:rPr>
      </w:pPr>
    </w:p>
    <w:p w:rsidR="00CB7F32" w:rsidRDefault="00CB7F32" w:rsidP="00CB7F32">
      <w:pPr>
        <w:spacing w:after="0" w:line="240" w:lineRule="auto"/>
        <w:rPr>
          <w:lang w:val="en-US"/>
        </w:rPr>
      </w:pPr>
      <w:r w:rsidRPr="00703B75">
        <w:rPr>
          <w:lang w:val="en-US"/>
        </w:rPr>
        <w:t>………………………………………………………………………………………………………………………………………………</w:t>
      </w:r>
    </w:p>
    <w:p w:rsidR="00254BC5" w:rsidRDefault="00254BC5" w:rsidP="00CB7F32">
      <w:pPr>
        <w:spacing w:after="0" w:line="240" w:lineRule="auto"/>
        <w:rPr>
          <w:lang w:val="en-US"/>
        </w:rPr>
      </w:pPr>
    </w:p>
    <w:p w:rsidR="00254BC5" w:rsidRPr="00703B75" w:rsidRDefault="00254BC5" w:rsidP="00254BC5">
      <w:pPr>
        <w:spacing w:after="0" w:line="240" w:lineRule="auto"/>
        <w:rPr>
          <w:lang w:val="en-US"/>
        </w:rPr>
      </w:pPr>
      <w:r w:rsidRPr="00703B75">
        <w:rPr>
          <w:lang w:val="en-US"/>
        </w:rPr>
        <w:t>………………………………………………………………………………………………………………………………………………</w:t>
      </w:r>
    </w:p>
    <w:p w:rsidR="00254BC5" w:rsidRPr="00703B75" w:rsidRDefault="00254BC5" w:rsidP="00CB7F32">
      <w:pPr>
        <w:spacing w:after="0" w:line="240" w:lineRule="auto"/>
        <w:rPr>
          <w:lang w:val="en-US"/>
        </w:rPr>
      </w:pPr>
    </w:p>
    <w:p w:rsidR="00CB7F32" w:rsidRPr="00854B9D" w:rsidRDefault="00CB7F32" w:rsidP="00CB7F32">
      <w:pPr>
        <w:spacing w:after="0" w:line="240" w:lineRule="auto"/>
        <w:rPr>
          <w:b/>
          <w:sz w:val="24"/>
          <w:szCs w:val="24"/>
          <w:lang w:val="en-US"/>
        </w:rPr>
      </w:pPr>
      <w:r w:rsidRPr="00854B9D">
        <w:rPr>
          <w:b/>
          <w:sz w:val="24"/>
          <w:szCs w:val="24"/>
          <w:lang w:val="en-US"/>
        </w:rPr>
        <w:t>4. What would be considered as an illegal eviction from your landlord?</w:t>
      </w:r>
    </w:p>
    <w:p w:rsidR="00254BC5" w:rsidRDefault="00254BC5" w:rsidP="00CB7F32">
      <w:pPr>
        <w:spacing w:after="0" w:line="240" w:lineRule="auto"/>
        <w:rPr>
          <w:b/>
          <w:lang w:val="en-US"/>
        </w:rPr>
      </w:pPr>
    </w:p>
    <w:p w:rsidR="00254BC5" w:rsidRPr="00703B75" w:rsidRDefault="00254BC5" w:rsidP="00254BC5">
      <w:pPr>
        <w:spacing w:after="0" w:line="240" w:lineRule="auto"/>
        <w:rPr>
          <w:lang w:val="en-US"/>
        </w:rPr>
      </w:pPr>
      <w:r w:rsidRPr="00703B75">
        <w:rPr>
          <w:lang w:val="en-US"/>
        </w:rPr>
        <w:t>………………………………………………………………………………………………………………………………………………</w:t>
      </w:r>
    </w:p>
    <w:p w:rsidR="00254BC5" w:rsidRDefault="00254BC5" w:rsidP="00CB7F32">
      <w:pPr>
        <w:spacing w:after="0" w:line="240" w:lineRule="auto"/>
        <w:rPr>
          <w:b/>
          <w:lang w:val="en-US"/>
        </w:rPr>
      </w:pPr>
    </w:p>
    <w:p w:rsidR="00254BC5" w:rsidRPr="00703B75" w:rsidRDefault="00254BC5" w:rsidP="00254BC5">
      <w:pPr>
        <w:spacing w:after="0" w:line="240" w:lineRule="auto"/>
        <w:rPr>
          <w:lang w:val="en-US"/>
        </w:rPr>
      </w:pPr>
      <w:r w:rsidRPr="00703B75">
        <w:rPr>
          <w:lang w:val="en-US"/>
        </w:rPr>
        <w:t>………………………………………………………………………………………………………………………………………………</w:t>
      </w:r>
    </w:p>
    <w:p w:rsidR="00254BC5" w:rsidRPr="00254BC5" w:rsidRDefault="00254BC5" w:rsidP="00CB7F32">
      <w:pPr>
        <w:spacing w:after="0" w:line="240" w:lineRule="auto"/>
        <w:rPr>
          <w:b/>
          <w:lang w:val="en-US"/>
        </w:rPr>
      </w:pPr>
    </w:p>
    <w:p w:rsidR="00CB7F32" w:rsidRPr="00703B75" w:rsidRDefault="00CB7F32" w:rsidP="00CB7F32">
      <w:pPr>
        <w:spacing w:after="0" w:line="240" w:lineRule="auto"/>
        <w:rPr>
          <w:lang w:val="en-US"/>
        </w:rPr>
      </w:pPr>
    </w:p>
    <w:p w:rsidR="00BD7C47" w:rsidRDefault="00BD7C47" w:rsidP="00CB7F32"/>
    <w:p w:rsidR="00FD748D" w:rsidRDefault="00FD748D" w:rsidP="00CB7F32"/>
    <w:p w:rsidR="00FD748D" w:rsidRPr="00703B75" w:rsidRDefault="00FD748D" w:rsidP="00CB7F3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2991"/>
        <w:gridCol w:w="3036"/>
        <w:gridCol w:w="1540"/>
      </w:tblGrid>
      <w:tr w:rsidR="00CB7F32" w:rsidRPr="00703B75" w:rsidTr="00290E54">
        <w:tc>
          <w:tcPr>
            <w:tcW w:w="956" w:type="dxa"/>
            <w:shd w:val="clear" w:color="auto" w:fill="auto"/>
          </w:tcPr>
          <w:p w:rsidR="00CB7F32" w:rsidRPr="00703B75" w:rsidRDefault="00CB7F32" w:rsidP="00290E54">
            <w:pPr>
              <w:rPr>
                <w:rFonts w:cs="Calibri"/>
                <w:b/>
                <w:sz w:val="24"/>
                <w:szCs w:val="24"/>
              </w:rPr>
            </w:pPr>
            <w:r w:rsidRPr="00703B75">
              <w:rPr>
                <w:rFonts w:cs="Calibri"/>
                <w:b/>
                <w:sz w:val="24"/>
                <w:szCs w:val="24"/>
              </w:rPr>
              <w:t>Signed.</w:t>
            </w:r>
          </w:p>
        </w:tc>
        <w:tc>
          <w:tcPr>
            <w:tcW w:w="3270" w:type="dxa"/>
            <w:shd w:val="clear" w:color="auto" w:fill="auto"/>
          </w:tcPr>
          <w:p w:rsidR="00CB7F32" w:rsidRPr="00703B75" w:rsidRDefault="00CB7F32" w:rsidP="00290E54">
            <w:pPr>
              <w:rPr>
                <w:rFonts w:cs="Calibri"/>
                <w:b/>
                <w:sz w:val="24"/>
                <w:szCs w:val="24"/>
              </w:rPr>
            </w:pPr>
            <w:r w:rsidRPr="00703B75">
              <w:rPr>
                <w:rFonts w:cs="Calibri"/>
                <w:b/>
                <w:sz w:val="24"/>
                <w:szCs w:val="24"/>
              </w:rPr>
              <w:t>Candidate:</w:t>
            </w:r>
          </w:p>
        </w:tc>
        <w:tc>
          <w:tcPr>
            <w:tcW w:w="3347" w:type="dxa"/>
            <w:shd w:val="clear" w:color="auto" w:fill="auto"/>
          </w:tcPr>
          <w:p w:rsidR="00CB7F32" w:rsidRPr="00703B75" w:rsidRDefault="00CB7F32" w:rsidP="00290E54">
            <w:pPr>
              <w:rPr>
                <w:rFonts w:cs="Calibri"/>
                <w:b/>
                <w:sz w:val="24"/>
                <w:szCs w:val="24"/>
              </w:rPr>
            </w:pPr>
            <w:r w:rsidRPr="00703B75">
              <w:rPr>
                <w:rFonts w:cs="Calibri"/>
                <w:b/>
                <w:sz w:val="24"/>
                <w:szCs w:val="24"/>
              </w:rPr>
              <w:t>Assessor:</w:t>
            </w:r>
          </w:p>
        </w:tc>
        <w:tc>
          <w:tcPr>
            <w:tcW w:w="1669" w:type="dxa"/>
            <w:shd w:val="clear" w:color="auto" w:fill="auto"/>
          </w:tcPr>
          <w:p w:rsidR="00CB7F32" w:rsidRPr="00703B75" w:rsidRDefault="00CB7F32" w:rsidP="00290E54">
            <w:pPr>
              <w:rPr>
                <w:rFonts w:cs="Calibri"/>
                <w:b/>
                <w:sz w:val="24"/>
                <w:szCs w:val="24"/>
              </w:rPr>
            </w:pPr>
            <w:r w:rsidRPr="00703B75">
              <w:rPr>
                <w:rFonts w:cs="Calibri"/>
                <w:b/>
                <w:sz w:val="24"/>
                <w:szCs w:val="24"/>
              </w:rPr>
              <w:t>Date:</w:t>
            </w:r>
          </w:p>
        </w:tc>
      </w:tr>
      <w:tr w:rsidR="00CB7F32" w:rsidRPr="00703B75" w:rsidTr="00290E54">
        <w:tc>
          <w:tcPr>
            <w:tcW w:w="956" w:type="dxa"/>
            <w:shd w:val="clear" w:color="auto" w:fill="auto"/>
          </w:tcPr>
          <w:p w:rsidR="00CB7F32" w:rsidRPr="00703B75" w:rsidRDefault="00CB7F32" w:rsidP="00290E54">
            <w:pPr>
              <w:rPr>
                <w:rFonts w:cs="Calibri"/>
                <w:b/>
                <w:sz w:val="24"/>
                <w:szCs w:val="24"/>
              </w:rPr>
            </w:pPr>
            <w:r w:rsidRPr="00703B75">
              <w:rPr>
                <w:rFonts w:cs="Calibri"/>
                <w:b/>
                <w:sz w:val="24"/>
                <w:szCs w:val="24"/>
              </w:rPr>
              <w:t>Print</w:t>
            </w:r>
          </w:p>
        </w:tc>
        <w:tc>
          <w:tcPr>
            <w:tcW w:w="3270" w:type="dxa"/>
            <w:shd w:val="clear" w:color="auto" w:fill="auto"/>
          </w:tcPr>
          <w:p w:rsidR="00CB7F32" w:rsidRPr="00703B75" w:rsidRDefault="00CB7F32" w:rsidP="00290E54">
            <w:pPr>
              <w:rPr>
                <w:rFonts w:cs="Calibri"/>
                <w:b/>
                <w:sz w:val="24"/>
                <w:szCs w:val="24"/>
              </w:rPr>
            </w:pPr>
            <w:r w:rsidRPr="00703B75">
              <w:rPr>
                <w:rFonts w:cs="Calibri"/>
                <w:b/>
                <w:sz w:val="24"/>
                <w:szCs w:val="24"/>
              </w:rPr>
              <w:t>Candidate:</w:t>
            </w:r>
          </w:p>
        </w:tc>
        <w:tc>
          <w:tcPr>
            <w:tcW w:w="3347" w:type="dxa"/>
            <w:shd w:val="clear" w:color="auto" w:fill="auto"/>
          </w:tcPr>
          <w:p w:rsidR="00CB7F32" w:rsidRPr="00703B75" w:rsidRDefault="00CB7F32" w:rsidP="00290E54">
            <w:pPr>
              <w:rPr>
                <w:rFonts w:cs="Calibri"/>
                <w:b/>
                <w:sz w:val="24"/>
                <w:szCs w:val="24"/>
              </w:rPr>
            </w:pPr>
            <w:r w:rsidRPr="00703B75">
              <w:rPr>
                <w:rFonts w:cs="Calibri"/>
                <w:b/>
                <w:sz w:val="24"/>
                <w:szCs w:val="24"/>
              </w:rPr>
              <w:t>Assessor:</w:t>
            </w:r>
          </w:p>
        </w:tc>
        <w:tc>
          <w:tcPr>
            <w:tcW w:w="1669" w:type="dxa"/>
            <w:shd w:val="clear" w:color="auto" w:fill="auto"/>
          </w:tcPr>
          <w:p w:rsidR="00CB7F32" w:rsidRPr="00703B75" w:rsidRDefault="00CB7F32" w:rsidP="00290E54">
            <w:pPr>
              <w:rPr>
                <w:rFonts w:cs="Calibri"/>
                <w:b/>
                <w:sz w:val="24"/>
                <w:szCs w:val="24"/>
              </w:rPr>
            </w:pPr>
          </w:p>
        </w:tc>
      </w:tr>
    </w:tbl>
    <w:p w:rsidR="00CB7F32" w:rsidRPr="00703B75" w:rsidRDefault="00CB7F32" w:rsidP="00CB7F32"/>
    <w:p w:rsidR="00CB7F32" w:rsidRPr="00703B75" w:rsidRDefault="00CB7F32" w:rsidP="00CB7F32">
      <w:pPr>
        <w:rPr>
          <w:b/>
          <w:sz w:val="24"/>
          <w:szCs w:val="24"/>
        </w:rPr>
      </w:pPr>
    </w:p>
    <w:p w:rsidR="007F7B02" w:rsidRDefault="007F7B02"/>
    <w:p w:rsidR="00254BC5" w:rsidRDefault="00254BC5"/>
    <w:p w:rsidR="00254BC5" w:rsidRPr="00703B75" w:rsidRDefault="00254BC5"/>
    <w:sectPr w:rsidR="00254BC5" w:rsidRPr="00703B75" w:rsidSect="00B45527">
      <w:footerReference w:type="default" r:id="rId33"/>
      <w:pgSz w:w="11906" w:h="16838"/>
      <w:pgMar w:top="1440" w:right="1800" w:bottom="1440" w:left="1800" w:header="708" w:footer="708" w:gutter="0"/>
      <w:pgBorders w:offsetFrom="page">
        <w:top w:val="single" w:sz="24" w:space="24" w:color="0070C0"/>
        <w:left w:val="single" w:sz="24" w:space="24" w:color="0070C0"/>
        <w:bottom w:val="single" w:sz="24" w:space="24" w:color="0070C0"/>
        <w:right w:val="single" w:sz="24" w:space="24" w:color="0070C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F32" w:rsidRDefault="00CB7F32" w:rsidP="00CB7F32">
      <w:pPr>
        <w:spacing w:after="0" w:line="240" w:lineRule="auto"/>
      </w:pPr>
      <w:r>
        <w:separator/>
      </w:r>
    </w:p>
  </w:endnote>
  <w:endnote w:type="continuationSeparator" w:id="0">
    <w:p w:rsidR="00CB7F32" w:rsidRDefault="00CB7F32" w:rsidP="00CB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779920"/>
      <w:docPartObj>
        <w:docPartGallery w:val="Page Numbers (Bottom of Page)"/>
        <w:docPartUnique/>
      </w:docPartObj>
    </w:sdtPr>
    <w:sdtEndPr>
      <w:rPr>
        <w:noProof/>
      </w:rPr>
    </w:sdtEndPr>
    <w:sdtContent>
      <w:p w:rsidR="00B45527" w:rsidRDefault="00B45527">
        <w:pPr>
          <w:pStyle w:val="Footer"/>
          <w:jc w:val="right"/>
        </w:pPr>
        <w:r>
          <w:fldChar w:fldCharType="begin"/>
        </w:r>
        <w:r>
          <w:instrText xml:space="preserve"> PAGE   \* MERGEFORMAT </w:instrText>
        </w:r>
        <w:r>
          <w:fldChar w:fldCharType="separate"/>
        </w:r>
        <w:r w:rsidR="00854B9D">
          <w:rPr>
            <w:noProof/>
          </w:rPr>
          <w:t>10</w:t>
        </w:r>
        <w:r>
          <w:rPr>
            <w:noProof/>
          </w:rPr>
          <w:fldChar w:fldCharType="end"/>
        </w:r>
      </w:p>
    </w:sdtContent>
  </w:sdt>
  <w:p w:rsidR="00990078" w:rsidRDefault="008D1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F32" w:rsidRDefault="00CB7F32" w:rsidP="00CB7F32">
      <w:pPr>
        <w:spacing w:after="0" w:line="240" w:lineRule="auto"/>
      </w:pPr>
      <w:r>
        <w:separator/>
      </w:r>
    </w:p>
  </w:footnote>
  <w:footnote w:type="continuationSeparator" w:id="0">
    <w:p w:rsidR="00CB7F32" w:rsidRDefault="00CB7F32" w:rsidP="00CB7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D354F"/>
    <w:multiLevelType w:val="multilevel"/>
    <w:tmpl w:val="99F0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C1E17"/>
    <w:multiLevelType w:val="multilevel"/>
    <w:tmpl w:val="03A0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7207D"/>
    <w:multiLevelType w:val="multilevel"/>
    <w:tmpl w:val="371A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C3D97"/>
    <w:multiLevelType w:val="multilevel"/>
    <w:tmpl w:val="357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B32C7"/>
    <w:multiLevelType w:val="multilevel"/>
    <w:tmpl w:val="84A0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26224"/>
    <w:multiLevelType w:val="multilevel"/>
    <w:tmpl w:val="7EE4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E570F8"/>
    <w:multiLevelType w:val="multilevel"/>
    <w:tmpl w:val="4D14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73DA7"/>
    <w:multiLevelType w:val="multilevel"/>
    <w:tmpl w:val="DD36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54827"/>
    <w:multiLevelType w:val="multilevel"/>
    <w:tmpl w:val="71D6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4"/>
  </w:num>
  <w:num w:numId="5">
    <w:abstractNumId w:val="1"/>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F32"/>
    <w:rsid w:val="00254BC5"/>
    <w:rsid w:val="00703B75"/>
    <w:rsid w:val="007F7B02"/>
    <w:rsid w:val="00854B9D"/>
    <w:rsid w:val="008D1F7E"/>
    <w:rsid w:val="00B3140F"/>
    <w:rsid w:val="00B45527"/>
    <w:rsid w:val="00B94F10"/>
    <w:rsid w:val="00BD7C47"/>
    <w:rsid w:val="00CB7F32"/>
    <w:rsid w:val="00D24C02"/>
    <w:rsid w:val="00D34584"/>
    <w:rsid w:val="00FD7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F4080D"/>
  <w15:docId w15:val="{2FFD5A07-388D-448E-A577-57FD3519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F32"/>
    <w:rPr>
      <w:rFonts w:eastAsiaTheme="minorEastAsia"/>
      <w:lang w:eastAsia="en-GB"/>
    </w:rPr>
  </w:style>
  <w:style w:type="paragraph" w:styleId="Heading1">
    <w:name w:val="heading 1"/>
    <w:basedOn w:val="Normal"/>
    <w:next w:val="Normal"/>
    <w:link w:val="Heading1Char"/>
    <w:uiPriority w:val="9"/>
    <w:qFormat/>
    <w:rsid w:val="00703B75"/>
    <w:pPr>
      <w:keepNext/>
      <w:spacing w:before="100" w:beforeAutospacing="1" w:after="100" w:afterAutospacing="1" w:line="240" w:lineRule="auto"/>
      <w:outlineLvl w:val="0"/>
    </w:pPr>
    <w:rPr>
      <w:rFonts w:eastAsia="Times New Roman" w:cs="Times New Roman"/>
      <w:b/>
      <w:bCs/>
      <w:kern w:val="36"/>
      <w:sz w:val="48"/>
      <w:szCs w:val="4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7F32"/>
    <w:pPr>
      <w:spacing w:after="0" w:line="240" w:lineRule="auto"/>
    </w:pPr>
    <w:rPr>
      <w:rFonts w:eastAsiaTheme="minorEastAsia"/>
      <w:lang w:val="en-US" w:eastAsia="en-GB"/>
    </w:rPr>
  </w:style>
  <w:style w:type="character" w:customStyle="1" w:styleId="NoSpacingChar">
    <w:name w:val="No Spacing Char"/>
    <w:basedOn w:val="DefaultParagraphFont"/>
    <w:link w:val="NoSpacing"/>
    <w:uiPriority w:val="1"/>
    <w:rsid w:val="00CB7F32"/>
    <w:rPr>
      <w:rFonts w:eastAsiaTheme="minorEastAsia"/>
      <w:lang w:val="en-US" w:eastAsia="en-GB"/>
    </w:rPr>
  </w:style>
  <w:style w:type="paragraph" w:styleId="Footer">
    <w:name w:val="footer"/>
    <w:basedOn w:val="Normal"/>
    <w:link w:val="FooterChar"/>
    <w:uiPriority w:val="99"/>
    <w:rsid w:val="00CB7F3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B7F3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7F32"/>
    <w:pPr>
      <w:ind w:left="720"/>
      <w:contextualSpacing/>
    </w:pPr>
  </w:style>
  <w:style w:type="paragraph" w:styleId="BalloonText">
    <w:name w:val="Balloon Text"/>
    <w:basedOn w:val="Normal"/>
    <w:link w:val="BalloonTextChar"/>
    <w:uiPriority w:val="99"/>
    <w:semiHidden/>
    <w:unhideWhenUsed/>
    <w:rsid w:val="00CB7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32"/>
    <w:rPr>
      <w:rFonts w:ascii="Tahoma" w:eastAsiaTheme="minorEastAsia" w:hAnsi="Tahoma" w:cs="Tahoma"/>
      <w:sz w:val="16"/>
      <w:szCs w:val="16"/>
      <w:lang w:eastAsia="en-GB"/>
    </w:rPr>
  </w:style>
  <w:style w:type="paragraph" w:styleId="Header">
    <w:name w:val="header"/>
    <w:basedOn w:val="Normal"/>
    <w:link w:val="HeaderChar"/>
    <w:uiPriority w:val="99"/>
    <w:unhideWhenUsed/>
    <w:rsid w:val="00CB7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32"/>
    <w:rPr>
      <w:rFonts w:eastAsiaTheme="minorEastAsia"/>
      <w:lang w:eastAsia="en-GB"/>
    </w:rPr>
  </w:style>
  <w:style w:type="character" w:customStyle="1" w:styleId="Heading1Char">
    <w:name w:val="Heading 1 Char"/>
    <w:basedOn w:val="DefaultParagraphFont"/>
    <w:link w:val="Heading1"/>
    <w:uiPriority w:val="9"/>
    <w:rsid w:val="00703B75"/>
    <w:rPr>
      <w:rFonts w:eastAsia="Times New Roman" w:cs="Times New Roman"/>
      <w:b/>
      <w:bCs/>
      <w:kern w:val="36"/>
      <w:sz w:val="48"/>
      <w:szCs w:val="48"/>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tland.shelter.org.uk/get_advice/advice_topics/renting_rights/ending_a_tenancy" TargetMode="External"/><Relationship Id="rId18" Type="http://schemas.openxmlformats.org/officeDocument/2006/relationships/hyperlink" Target="http://scotland.shelter.org.uk/get_advice/advice_topics/renting_rights/ending_a_tenancy" TargetMode="External"/><Relationship Id="rId26" Type="http://schemas.openxmlformats.org/officeDocument/2006/relationships/hyperlink" Target="http://scotland.shelter.org.uk/get_advice/advice_topics/renting_rights" TargetMode="External"/><Relationship Id="rId3" Type="http://schemas.openxmlformats.org/officeDocument/2006/relationships/settings" Target="settings.xml"/><Relationship Id="rId21" Type="http://schemas.openxmlformats.org/officeDocument/2006/relationships/hyperlink" Target="http://scotland.shelter.org.uk/get_advice/advice_topics/renting_rights/renting_from_a_private_landlord/assured_tenancie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otland.shelter.org.uk/get_advice/advice_topics/renting_rights/ending_a_tenancy" TargetMode="External"/><Relationship Id="rId17" Type="http://schemas.openxmlformats.org/officeDocument/2006/relationships/hyperlink" Target="http://scotland.shelter.org.uk/get_advice/advice_topics/renting_rights/ending_a_tenancy" TargetMode="External"/><Relationship Id="rId25" Type="http://schemas.openxmlformats.org/officeDocument/2006/relationships/hyperlink" Target="http://scotland.shelter.org.uk/get_advice/advice_topics/renting_rights/about_your_tenancy_rights/what_kind_of_tenancy_do_i_hav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otland.shelter.org.uk/get_advice/advice_topics/renting_rights/ending_a_tenancy" TargetMode="External"/><Relationship Id="rId20" Type="http://schemas.openxmlformats.org/officeDocument/2006/relationships/hyperlink" Target="http://scotland.shelter.org.uk/get_advice/advice_topics/renting_rights/ending_a_tenancy" TargetMode="External"/><Relationship Id="rId29" Type="http://schemas.openxmlformats.org/officeDocument/2006/relationships/hyperlink" Target="http://scotland.shelter.org.uk/get_advice/advice_topics/homelessness/help_from_the_councils_housing_depart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tland.shelter.org.uk/get_advice/advice_topics/renting_rights/ending_a_tenancy" TargetMode="External"/><Relationship Id="rId24" Type="http://schemas.openxmlformats.org/officeDocument/2006/relationships/hyperlink" Target="http://scotland.shelter.org.uk/get_advice/advice_topics/renting_rights/common_law_tenancies/common_law_tenancy_rights" TargetMode="External"/><Relationship Id="rId32" Type="http://schemas.openxmlformats.org/officeDocument/2006/relationships/hyperlink" Target="http://scotland.shelter.org.uk/get_advice/advice_services_directory" TargetMode="External"/><Relationship Id="rId5" Type="http://schemas.openxmlformats.org/officeDocument/2006/relationships/footnotes" Target="footnotes.xml"/><Relationship Id="rId15" Type="http://schemas.openxmlformats.org/officeDocument/2006/relationships/hyperlink" Target="http://scotland.shelter.org.uk/get_advice/advice_topics/renting_rights/ending_a_tenancy" TargetMode="External"/><Relationship Id="rId23" Type="http://schemas.openxmlformats.org/officeDocument/2006/relationships/hyperlink" Target="http://scotland.shelter.org.uk/get_advice/advice_topics/renting_rights/common_law_tenancies/about_common_law_tenancy_rights" TargetMode="External"/><Relationship Id="rId28" Type="http://schemas.openxmlformats.org/officeDocument/2006/relationships/hyperlink" Target="http://scotland.shelter.org.uk/get_advice/advice_topics/paying_for_a_home/rent_arrears" TargetMode="External"/><Relationship Id="rId10" Type="http://schemas.openxmlformats.org/officeDocument/2006/relationships/hyperlink" Target="http://scotland.shelter.org.uk/get_advice/advice_topics/renting_rights/ending_a_tenancy" TargetMode="External"/><Relationship Id="rId19" Type="http://schemas.openxmlformats.org/officeDocument/2006/relationships/hyperlink" Target="http://scotland.shelter.org.uk/get_advice/advice_topics/renting_rights/ending_a_tenancy" TargetMode="External"/><Relationship Id="rId31" Type="http://schemas.openxmlformats.org/officeDocument/2006/relationships/hyperlink" Target="http://scotland.shelter.org.uk/get_advice/advice_topics/renting_rights/about_your_tenancy_rights/overview_of_rights_and_responsibilities" TargetMode="External"/><Relationship Id="rId4" Type="http://schemas.openxmlformats.org/officeDocument/2006/relationships/webSettings" Target="webSettings.xml"/><Relationship Id="rId9" Type="http://schemas.openxmlformats.org/officeDocument/2006/relationships/hyperlink" Target="http://scotland.shelter.org.uk/get_advice/advice_topics/eviction/eviction_of_private_tenants" TargetMode="External"/><Relationship Id="rId14" Type="http://schemas.openxmlformats.org/officeDocument/2006/relationships/hyperlink" Target="http://scotland.shelter.org.uk/get_advice/advice_topics/renting_rights/ending_a_tenancy" TargetMode="External"/><Relationship Id="rId22" Type="http://schemas.openxmlformats.org/officeDocument/2006/relationships/hyperlink" Target="http://scotland.shelter.org.uk/get_advice/advice_topics/renting_rights/renting_from_a_private_landlord/short_assured_tenancies" TargetMode="External"/><Relationship Id="rId27" Type="http://schemas.openxmlformats.org/officeDocument/2006/relationships/hyperlink" Target="http://scotland.shelter.org.uk/get_advice/advice_topics/families_and_households/sharing_rented_accommodation/joint_tenancies" TargetMode="External"/><Relationship Id="rId30" Type="http://schemas.openxmlformats.org/officeDocument/2006/relationships/hyperlink" Target="http://scotland.shelter.org.uk/get_advice/advice_topics/repairs_and_bad_conditions" TargetMode="External"/><Relationship Id="rId35" Type="http://schemas.openxmlformats.org/officeDocument/2006/relationships/theme" Target="theme/theme1.xml"/><Relationship Id="rId8" Type="http://schemas.openxmlformats.org/officeDocument/2006/relationships/hyperlink" Target="http://scotland.shel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Laurie</dc:creator>
  <cp:lastModifiedBy>Tom Laurie</cp:lastModifiedBy>
  <cp:revision>9</cp:revision>
  <dcterms:created xsi:type="dcterms:W3CDTF">2017-02-24T08:40:00Z</dcterms:created>
  <dcterms:modified xsi:type="dcterms:W3CDTF">2019-05-21T11:45:00Z</dcterms:modified>
</cp:coreProperties>
</file>